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69" w:rsidRDefault="00FD3F69" w:rsidP="00FD3F69">
      <w:pPr>
        <w:spacing w:line="360" w:lineRule="auto"/>
        <w:rPr>
          <w:sz w:val="24"/>
          <w:szCs w:val="24"/>
        </w:rPr>
      </w:pPr>
      <w:r>
        <w:rPr>
          <w:sz w:val="24"/>
          <w:szCs w:val="24"/>
        </w:rPr>
        <w:t>第</w:t>
      </w:r>
      <w:r>
        <w:rPr>
          <w:sz w:val="24"/>
          <w:szCs w:val="24"/>
        </w:rPr>
        <w:t>37-</w:t>
      </w:r>
      <w:r>
        <w:rPr>
          <w:rFonts w:hint="eastAsia"/>
          <w:sz w:val="24"/>
          <w:szCs w:val="24"/>
        </w:rPr>
        <w:t>40</w:t>
      </w:r>
      <w:bookmarkStart w:id="0" w:name="_GoBack"/>
      <w:bookmarkEnd w:id="0"/>
      <w:r>
        <w:rPr>
          <w:sz w:val="24"/>
          <w:szCs w:val="24"/>
        </w:rPr>
        <w:t>讲</w:t>
      </w:r>
    </w:p>
    <w:p w:rsidR="00FD3F69" w:rsidRDefault="00FD3F69" w:rsidP="00FD3F69">
      <w:pPr>
        <w:pStyle w:val="a3"/>
        <w:numPr>
          <w:ilvl w:val="0"/>
          <w:numId w:val="1"/>
        </w:numPr>
        <w:spacing w:line="360" w:lineRule="auto"/>
        <w:ind w:firstLineChars="0"/>
      </w:pPr>
      <w:r>
        <w:rPr>
          <w:rFonts w:hint="eastAsia"/>
        </w:rPr>
        <w:t>古代人们发明了钻木取火的方式来生火。查阅钻木取火的一般技巧，用典型数据估算用钻木取火的方法生火至少需要多少时间。</w:t>
      </w:r>
    </w:p>
    <w:p w:rsidR="00FD3F69" w:rsidRPr="004913BF" w:rsidRDefault="00FD3F69" w:rsidP="00FD3F69">
      <w:pPr>
        <w:pStyle w:val="a3"/>
        <w:numPr>
          <w:ilvl w:val="0"/>
          <w:numId w:val="1"/>
        </w:numPr>
        <w:spacing w:line="360" w:lineRule="auto"/>
        <w:ind w:firstLineChars="0"/>
      </w:pPr>
      <w:r w:rsidRPr="004913BF">
        <w:rPr>
          <w:rFonts w:hint="eastAsia"/>
        </w:rPr>
        <w:t xml:space="preserve">用定体气体温度计测量某物质的沸点。原来测温泡在水的三相点时，其中压强 </w:t>
      </w:r>
      <m:oMath>
        <m:sSub>
          <m:sSubPr>
            <m:ctrlPr>
              <w:rPr>
                <w:rFonts w:ascii="Cambria Math" w:hAnsi="Cambria Math"/>
                <w:i/>
                <w:iCs/>
              </w:rPr>
            </m:ctrlPr>
          </m:sSubPr>
          <m:e>
            <m:r>
              <w:rPr>
                <w:rFonts w:ascii="Cambria Math" w:hAnsi="Cambria Math"/>
              </w:rPr>
              <m:t>p</m:t>
            </m:r>
          </m:e>
          <m:sub>
            <m:r>
              <w:rPr>
                <w:rFonts w:ascii="Cambria Math" w:hAnsi="Cambria Math" w:hint="eastAsia"/>
              </w:rPr>
              <m:t>③</m:t>
            </m:r>
          </m:sub>
        </m:sSub>
        <m:r>
          <w:rPr>
            <w:rFonts w:ascii="Cambria Math" w:hAnsi="Cambria Math" w:hint="eastAsia"/>
          </w:rPr>
          <m:t>＝</m:t>
        </m:r>
        <m:r>
          <w:rPr>
            <w:rFonts w:ascii="Cambria Math" w:hAnsi="Cambria Math"/>
          </w:rPr>
          <m:t> 500mmHg</m:t>
        </m:r>
      </m:oMath>
      <w:r w:rsidRPr="004913BF">
        <w:rPr>
          <w:rFonts w:hint="eastAsia"/>
        </w:rPr>
        <w:t xml:space="preserve">；当测温泡浸入待测物质中时，测得的压强值为 </w:t>
      </w:r>
      <m:oMath>
        <m:r>
          <w:rPr>
            <w:rFonts w:ascii="Cambria Math" w:hAnsi="Cambria Math"/>
          </w:rPr>
          <m:t>p</m:t>
        </m:r>
        <m:r>
          <w:rPr>
            <w:rFonts w:ascii="Cambria Math" w:hAnsi="Cambria Math" w:hint="eastAsia"/>
          </w:rPr>
          <m:t>＝</m:t>
        </m:r>
        <m:r>
          <w:rPr>
            <w:rFonts w:ascii="Cambria Math" w:hAnsi="Cambria Math" w:hint="eastAsia"/>
          </w:rPr>
          <m:t xml:space="preserve"> </m:t>
        </m:r>
        <m:r>
          <w:rPr>
            <w:rFonts w:ascii="Cambria Math" w:hAnsi="Cambria Math"/>
          </w:rPr>
          <m:t>734mmHg</m:t>
        </m:r>
      </m:oMath>
      <w:r w:rsidRPr="004913BF">
        <w:rPr>
          <w:rFonts w:hint="eastAsia"/>
        </w:rPr>
        <w:t xml:space="preserve">．当从测温泡中抽出一些气体，使 </w:t>
      </w:r>
      <m:oMath>
        <m:sSub>
          <m:sSubPr>
            <m:ctrlPr>
              <w:rPr>
                <w:rFonts w:ascii="Cambria Math" w:hAnsi="Cambria Math"/>
                <w:i/>
                <w:iCs/>
              </w:rPr>
            </m:ctrlPr>
          </m:sSubPr>
          <m:e>
            <m:r>
              <w:rPr>
                <w:rFonts w:ascii="Cambria Math" w:hAnsi="Cambria Math"/>
              </w:rPr>
              <m:t>p</m:t>
            </m:r>
          </m:e>
          <m:sub>
            <m:r>
              <w:rPr>
                <w:rFonts w:ascii="Cambria Math" w:hAnsi="Cambria Math" w:hint="eastAsia"/>
              </w:rPr>
              <m:t>③</m:t>
            </m:r>
          </m:sub>
        </m:sSub>
      </m:oMath>
      <w:r w:rsidRPr="004913BF">
        <w:rPr>
          <w:rFonts w:hint="eastAsia"/>
        </w:rPr>
        <w:t xml:space="preserve">减为 </w:t>
      </w:r>
      <m:oMath>
        <m:r>
          <w:rPr>
            <w:rFonts w:ascii="Cambria Math" w:hAnsi="Cambria Math"/>
          </w:rPr>
          <m:t>200mmHg</m:t>
        </m:r>
      </m:oMath>
      <w:r w:rsidRPr="004913BF">
        <w:t xml:space="preserve"> </w:t>
      </w:r>
      <w:r w:rsidRPr="004913BF">
        <w:rPr>
          <w:rFonts w:hint="eastAsia"/>
        </w:rPr>
        <w:t xml:space="preserve">时，重新测得 </w:t>
      </w:r>
      <m:oMath>
        <m:r>
          <w:rPr>
            <w:rFonts w:ascii="Cambria Math" w:hAnsi="Cambria Math"/>
          </w:rPr>
          <m:t>p</m:t>
        </m:r>
        <m:r>
          <w:rPr>
            <w:rFonts w:ascii="Cambria Math" w:hAnsi="Cambria Math" w:hint="eastAsia"/>
          </w:rPr>
          <m:t>＝</m:t>
        </m:r>
        <m:r>
          <w:rPr>
            <w:rFonts w:ascii="Cambria Math" w:hAnsi="Cambria Math" w:hint="eastAsia"/>
          </w:rPr>
          <m:t xml:space="preserve"> </m:t>
        </m:r>
        <m:r>
          <w:rPr>
            <w:rFonts w:ascii="Cambria Math" w:hAnsi="Cambria Math"/>
          </w:rPr>
          <m:t>293.4mmHg</m:t>
        </m:r>
      </m:oMath>
      <w:r w:rsidRPr="004913BF">
        <w:rPr>
          <w:rFonts w:hint="eastAsia"/>
        </w:rPr>
        <w:t xml:space="preserve">． 当再从测温泡中抽出一些气体，使 </w:t>
      </w:r>
      <m:oMath>
        <m:sSub>
          <m:sSubPr>
            <m:ctrlPr>
              <w:rPr>
                <w:rFonts w:ascii="Cambria Math" w:hAnsi="Cambria Math"/>
                <w:i/>
                <w:iCs/>
              </w:rPr>
            </m:ctrlPr>
          </m:sSubPr>
          <m:e>
            <m:r>
              <w:rPr>
                <w:rFonts w:ascii="Cambria Math" w:hAnsi="Cambria Math"/>
              </w:rPr>
              <m:t>p</m:t>
            </m:r>
          </m:e>
          <m:sub>
            <m:r>
              <w:rPr>
                <w:rFonts w:ascii="Cambria Math" w:hAnsi="Cambria Math" w:hint="eastAsia"/>
              </w:rPr>
              <m:t>③</m:t>
            </m:r>
          </m:sub>
        </m:sSub>
      </m:oMath>
      <w:r w:rsidRPr="004913BF">
        <w:rPr>
          <w:rFonts w:hint="eastAsia"/>
        </w:rPr>
        <w:t xml:space="preserve">减为 </w:t>
      </w:r>
      <m:oMath>
        <m:r>
          <w:rPr>
            <w:rFonts w:ascii="Cambria Math" w:hAnsi="Cambria Math"/>
          </w:rPr>
          <m:t>100mmHg</m:t>
        </m:r>
      </m:oMath>
      <w:r w:rsidRPr="004913BF">
        <w:rPr>
          <w:rFonts w:hint="eastAsia"/>
        </w:rPr>
        <w:t xml:space="preserve">时，测得 </w:t>
      </w:r>
      <m:oMath>
        <m:r>
          <w:rPr>
            <w:rFonts w:ascii="Cambria Math" w:hAnsi="Cambria Math"/>
          </w:rPr>
          <m:t>p</m:t>
        </m:r>
        <m:r>
          <w:rPr>
            <w:rFonts w:ascii="Cambria Math" w:hAnsi="Cambria Math" w:hint="eastAsia"/>
          </w:rPr>
          <m:t>＝</m:t>
        </m:r>
        <m:r>
          <w:rPr>
            <w:rFonts w:ascii="Cambria Math" w:hAnsi="Cambria Math" w:hint="eastAsia"/>
          </w:rPr>
          <m:t xml:space="preserve"> </m:t>
        </m:r>
        <m:r>
          <w:rPr>
            <w:rFonts w:ascii="Cambria Math" w:hAnsi="Cambria Math"/>
          </w:rPr>
          <m:t>146.68mmHg</m:t>
        </m:r>
      </m:oMath>
      <w:r w:rsidRPr="004913BF">
        <w:rPr>
          <w:rFonts w:hint="eastAsia"/>
        </w:rPr>
        <w:t>．试确定该物质沸点在理想气体温标下的温度</w:t>
      </w:r>
      <w:r w:rsidRPr="004913BF">
        <w:t>.</w:t>
      </w:r>
    </w:p>
    <w:p w:rsidR="00FD3F69" w:rsidRPr="004913BF" w:rsidRDefault="00FD3F69" w:rsidP="00FD3F69">
      <w:pPr>
        <w:pStyle w:val="a3"/>
        <w:numPr>
          <w:ilvl w:val="0"/>
          <w:numId w:val="1"/>
        </w:numPr>
        <w:spacing w:line="360" w:lineRule="auto"/>
        <w:ind w:firstLineChars="0"/>
      </w:pPr>
      <w:r w:rsidRPr="004913BF">
        <w:rPr>
          <w:rFonts w:hint="eastAsia"/>
        </w:rPr>
        <w:t xml:space="preserve">氢气瓶置于恒温器中，徐徐通入一些氧气，一些速率大（如速率大于某一数值 </w:t>
      </w:r>
      <m:oMath>
        <m:sSub>
          <m:sSubPr>
            <m:ctrlPr>
              <w:rPr>
                <w:rFonts w:ascii="Cambria Math" w:hAnsi="Cambria Math"/>
                <w:i/>
                <w:iCs/>
              </w:rPr>
            </m:ctrlPr>
          </m:sSubPr>
          <m:e>
            <m:r>
              <w:rPr>
                <w:rFonts w:ascii="Cambria Math" w:hAnsi="Cambria Math"/>
              </w:rPr>
              <m:t>v</m:t>
            </m:r>
          </m:e>
          <m:sub>
            <m:r>
              <w:rPr>
                <w:rFonts w:ascii="Cambria Math" w:hAnsi="Cambria Math"/>
              </w:rPr>
              <m:t>0</m:t>
            </m:r>
          </m:sub>
        </m:sSub>
      </m:oMath>
      <w:r w:rsidRPr="004913BF">
        <w:rPr>
          <w:rFonts w:hint="eastAsia"/>
        </w:rPr>
        <w:t>）的氢分子具备与氧反应的条件而化合成水，瓶内剩余的氢分子的速率分布有何改变？</w:t>
      </w:r>
    </w:p>
    <w:p w:rsidR="00FD3F69" w:rsidRPr="004913BF" w:rsidRDefault="00FD3F69" w:rsidP="00FD3F69">
      <w:pPr>
        <w:pStyle w:val="a3"/>
        <w:numPr>
          <w:ilvl w:val="0"/>
          <w:numId w:val="1"/>
        </w:numPr>
        <w:spacing w:line="360" w:lineRule="auto"/>
        <w:ind w:firstLineChars="0"/>
      </w:pPr>
      <m:oMath>
        <m:r>
          <m:rPr>
            <m:sty m:val="p"/>
          </m:rPr>
          <w:rPr>
            <w:rFonts w:ascii="Cambria Math" w:hAnsi="Cambria Math"/>
          </w:rPr>
          <m:t>N</m:t>
        </m:r>
        <m:sSup>
          <m:sSupPr>
            <m:ctrlPr>
              <w:rPr>
                <w:rFonts w:ascii="Cambria Math" w:hAnsi="Cambria Math"/>
                <w:i/>
                <w:iCs/>
              </w:rPr>
            </m:ctrlPr>
          </m:sSupPr>
          <m:e>
            <m:r>
              <m:rPr>
                <m:sty m:val="p"/>
              </m:rPr>
              <w:rPr>
                <w:rFonts w:ascii="Cambria Math" w:hAnsi="Cambria Math"/>
              </w:rPr>
              <m:t>a</m:t>
            </m:r>
          </m:e>
          <m:sup>
            <m:r>
              <m:rPr>
                <m:sty m:val="p"/>
              </m:rPr>
              <w:rPr>
                <w:rFonts w:ascii="Cambria Math" w:hAnsi="Cambria Math"/>
              </w:rPr>
              <m:t>23</m:t>
            </m:r>
          </m:sup>
        </m:sSup>
      </m:oMath>
      <w:r w:rsidRPr="004913BF">
        <w:rPr>
          <w:rFonts w:hint="eastAsia"/>
        </w:rPr>
        <w:t>蒸汽在气体放电管中发射</w:t>
      </w:r>
      <m:oMath>
        <m:r>
          <w:rPr>
            <w:rFonts w:ascii="Cambria Math" w:hAnsi="Cambria Math"/>
          </w:rPr>
          <m:t>5890Å</m:t>
        </m:r>
      </m:oMath>
      <w:r w:rsidRPr="004913BF">
        <w:rPr>
          <w:rFonts w:hint="eastAsia"/>
        </w:rPr>
        <w:t>的黄线。如果蒸汽处于室温，估计由于热运动而引起的多普勒偏移使得这条谱线显示的宽度是多少埃？（对于</w:t>
      </w:r>
      <m:oMath>
        <m:sSup>
          <m:sSupPr>
            <m:ctrlPr>
              <w:rPr>
                <w:rFonts w:ascii="Cambria Math" w:hAnsi="Cambria Math"/>
                <w:i/>
                <w:iCs/>
              </w:rPr>
            </m:ctrlPr>
          </m:sSupPr>
          <m:e>
            <m:r>
              <m:rPr>
                <m:sty m:val="p"/>
              </m:rPr>
              <w:rPr>
                <w:rFonts w:ascii="Cambria Math" w:hAnsi="Cambria Math"/>
              </w:rPr>
              <m:t>Na</m:t>
            </m:r>
          </m:e>
          <m:sup>
            <m:r>
              <m:rPr>
                <m:sty m:val="p"/>
              </m:rPr>
              <w:rPr>
                <w:rFonts w:ascii="Cambria Math" w:hAnsi="Cambria Math"/>
              </w:rPr>
              <m:t>23</m:t>
            </m:r>
          </m:sup>
        </m:sSup>
        <m:r>
          <m:rPr>
            <m:sty m:val="p"/>
          </m:rPr>
          <w:rPr>
            <w:rFonts w:ascii="Cambria Math" w:hAnsi="Cambria Math"/>
          </w:rPr>
          <m:t>, </m:t>
        </m:r>
        <m:sSup>
          <m:sSupPr>
            <m:ctrlPr>
              <w:rPr>
                <w:rFonts w:ascii="Cambria Math" w:hAnsi="Cambria Math"/>
                <w:i/>
                <w:iCs/>
              </w:rPr>
            </m:ctrlPr>
          </m:sSupPr>
          <m:e>
            <m:r>
              <m:rPr>
                <m:sty m:val="p"/>
              </m:rPr>
              <w:rPr>
                <w:rFonts w:ascii="Cambria Math" w:hAnsi="Cambria Math"/>
              </w:rPr>
              <m:t>mc</m:t>
            </m:r>
          </m:e>
          <m:sup>
            <m:r>
              <m:rPr>
                <m:sty m:val="p"/>
              </m:rPr>
              <w:rPr>
                <w:rFonts w:ascii="Cambria Math" w:hAnsi="Cambria Math"/>
              </w:rPr>
              <m:t>2</m:t>
            </m:r>
          </m:sup>
        </m:sSup>
        <m:r>
          <w:rPr>
            <w:rFonts w:ascii="Cambria Math" w:hAnsi="Cambria Math"/>
          </w:rPr>
          <m:t>≈23×</m:t>
        </m:r>
        <m:sSup>
          <m:sSupPr>
            <m:ctrlPr>
              <w:rPr>
                <w:rFonts w:ascii="Cambria Math" w:hAnsi="Cambria Math"/>
                <w:i/>
                <w:iCs/>
              </w:rPr>
            </m:ctrlPr>
          </m:sSupPr>
          <m:e>
            <m:r>
              <w:rPr>
                <w:rFonts w:ascii="Cambria Math" w:hAnsi="Cambria Math"/>
              </w:rPr>
              <m:t>10</m:t>
            </m:r>
          </m:e>
          <m:sup>
            <m:r>
              <w:rPr>
                <w:rFonts w:ascii="Cambria Math" w:hAnsi="Cambria Math"/>
              </w:rPr>
              <m:t>9</m:t>
            </m:r>
          </m:sup>
        </m:sSup>
        <m:r>
          <w:rPr>
            <w:rFonts w:ascii="Cambria Math" w:hAnsi="Cambria Math"/>
          </w:rPr>
          <m:t>eV</m:t>
        </m:r>
      </m:oMath>
      <w:r w:rsidRPr="004913BF">
        <w:rPr>
          <w:rFonts w:hint="eastAsia"/>
        </w:rPr>
        <w:t>）</w:t>
      </w:r>
    </w:p>
    <w:p w:rsidR="00FD3F69" w:rsidRDefault="00FD3F69" w:rsidP="00FD3F69">
      <w:pPr>
        <w:pStyle w:val="a3"/>
        <w:numPr>
          <w:ilvl w:val="0"/>
          <w:numId w:val="1"/>
        </w:numPr>
        <w:spacing w:line="360" w:lineRule="auto"/>
        <w:ind w:firstLineChars="0"/>
      </w:pPr>
      <w:proofErr w:type="gramStart"/>
      <w:r>
        <w:rPr>
          <w:rFonts w:hint="eastAsia"/>
        </w:rPr>
        <w:t>设某种</w:t>
      </w:r>
      <w:proofErr w:type="gramEnd"/>
      <w:r>
        <w:rPr>
          <w:rFonts w:hint="eastAsia"/>
        </w:rPr>
        <w:t>电离化的气体由彼此排斥的离子组成。当该气体经历</w:t>
      </w:r>
      <w:proofErr w:type="gramStart"/>
      <w:r>
        <w:rPr>
          <w:rFonts w:hint="eastAsia"/>
        </w:rPr>
        <w:t>一</w:t>
      </w:r>
      <w:proofErr w:type="gramEnd"/>
      <w:r>
        <w:rPr>
          <w:rFonts w:hint="eastAsia"/>
        </w:rPr>
        <w:t>绝热自由膨胀时，气体的温度将如何变化？为什么？</w:t>
      </w:r>
    </w:p>
    <w:p w:rsidR="00FD3F69" w:rsidRDefault="00FD3F69" w:rsidP="00FD3F69">
      <w:pPr>
        <w:pStyle w:val="a3"/>
        <w:numPr>
          <w:ilvl w:val="0"/>
          <w:numId w:val="1"/>
        </w:numPr>
        <w:spacing w:line="360" w:lineRule="auto"/>
        <w:ind w:firstLineChars="0"/>
      </w:pPr>
      <w:r>
        <w:rPr>
          <w:noProof/>
        </w:rPr>
        <w:drawing>
          <wp:anchor distT="0" distB="0" distL="114300" distR="114300" simplePos="0" relativeHeight="251659264" behindDoc="0" locked="0" layoutInCell="1" allowOverlap="1" wp14:anchorId="3745A346" wp14:editId="05958368">
            <wp:simplePos x="0" y="0"/>
            <wp:positionH relativeFrom="column">
              <wp:posOffset>4170680</wp:posOffset>
            </wp:positionH>
            <wp:positionV relativeFrom="paragraph">
              <wp:posOffset>111760</wp:posOffset>
            </wp:positionV>
            <wp:extent cx="975360" cy="1220470"/>
            <wp:effectExtent l="0" t="0" r="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5360" cy="1220470"/>
                    </a:xfrm>
                    <a:prstGeom prst="rect">
                      <a:avLst/>
                    </a:prstGeom>
                  </pic:spPr>
                </pic:pic>
              </a:graphicData>
            </a:graphic>
            <wp14:sizeRelH relativeFrom="page">
              <wp14:pctWidth>0</wp14:pctWidth>
            </wp14:sizeRelH>
            <wp14:sizeRelV relativeFrom="page">
              <wp14:pctHeight>0</wp14:pctHeight>
            </wp14:sizeRelV>
          </wp:anchor>
        </w:drawing>
      </w:r>
      <w:r>
        <w:rPr>
          <w:rFonts w:hint="eastAsia"/>
        </w:rPr>
        <w:t>如图所示的大容器中盛装冰水平衡共存的混合物。其中放置一个装有压缩气体的气缸。先用外力迅速向下推动活塞，使气缸内的气体体积减少；然后再设法让活塞缓慢地回到初始位置。分析气体所经历的过程。能在PV图上画出气体经历的过程吗？为什么？</w:t>
      </w:r>
    </w:p>
    <w:p w:rsidR="00FD3F69" w:rsidRDefault="00FD3F69" w:rsidP="00FD3F69">
      <w:pPr>
        <w:pStyle w:val="a3"/>
        <w:numPr>
          <w:ilvl w:val="0"/>
          <w:numId w:val="1"/>
        </w:numPr>
        <w:spacing w:line="360" w:lineRule="auto"/>
        <w:ind w:firstLineChars="0"/>
      </w:pPr>
      <w:r>
        <w:rPr>
          <w:rFonts w:hint="eastAsia"/>
        </w:rPr>
        <w:t>在标准状态下的</w:t>
      </w:r>
      <m:oMath>
        <m:r>
          <w:rPr>
            <w:rFonts w:ascii="Cambria Math" w:hAnsi="Cambria Math"/>
          </w:rPr>
          <m:t>0.016kg</m:t>
        </m:r>
      </m:oMath>
      <w:r>
        <w:rPr>
          <w:rFonts w:hint="eastAsia"/>
        </w:rPr>
        <w:t>的氧气，分别经过下列过程从外界吸收了</w:t>
      </w:r>
      <m:oMath>
        <m:r>
          <m:rPr>
            <m:sty m:val="p"/>
          </m:rPr>
          <w:rPr>
            <w:rFonts w:ascii="Cambria Math" w:hAnsi="Cambria Math" w:hint="eastAsia"/>
          </w:rPr>
          <m:t>80Cal</m:t>
        </m:r>
      </m:oMath>
      <w:r>
        <w:rPr>
          <w:rFonts w:hint="eastAsia"/>
        </w:rPr>
        <w:t>的热量（设氧气可看作理想气体，且</w:t>
      </w:r>
      <m:oMath>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R</m:t>
        </m:r>
      </m:oMath>
    </w:p>
    <w:p w:rsidR="00FD3F69" w:rsidRDefault="00FD3F69" w:rsidP="00FD3F69">
      <w:pPr>
        <w:pStyle w:val="a3"/>
        <w:numPr>
          <w:ilvl w:val="1"/>
          <w:numId w:val="1"/>
        </w:numPr>
        <w:spacing w:line="360" w:lineRule="auto"/>
        <w:ind w:firstLineChars="0"/>
      </w:pPr>
      <w:r>
        <w:rPr>
          <w:rFonts w:hint="eastAsia"/>
        </w:rPr>
        <w:t>若为等温过程，求终态体积</w:t>
      </w:r>
    </w:p>
    <w:p w:rsidR="00FD3F69" w:rsidRDefault="00FD3F69" w:rsidP="00FD3F69">
      <w:pPr>
        <w:pStyle w:val="a3"/>
        <w:numPr>
          <w:ilvl w:val="1"/>
          <w:numId w:val="1"/>
        </w:numPr>
        <w:spacing w:line="360" w:lineRule="auto"/>
        <w:ind w:firstLineChars="0"/>
      </w:pPr>
      <w:r>
        <w:rPr>
          <w:rFonts w:hint="eastAsia"/>
        </w:rPr>
        <w:t>若为等容过程，求终态压强</w:t>
      </w:r>
    </w:p>
    <w:p w:rsidR="00FD3F69" w:rsidRDefault="00FD3F69" w:rsidP="00FD3F69">
      <w:pPr>
        <w:pStyle w:val="a3"/>
        <w:numPr>
          <w:ilvl w:val="1"/>
          <w:numId w:val="1"/>
        </w:numPr>
        <w:spacing w:line="360" w:lineRule="auto"/>
        <w:ind w:firstLineChars="0"/>
      </w:pPr>
      <w:r>
        <w:rPr>
          <w:rFonts w:hint="eastAsia"/>
        </w:rPr>
        <w:t>若为等压过程，求气体内能的变化</w:t>
      </w:r>
    </w:p>
    <w:p w:rsidR="00FD3F69" w:rsidRDefault="00FD3F69" w:rsidP="00FD3F69">
      <w:pPr>
        <w:pStyle w:val="a3"/>
        <w:numPr>
          <w:ilvl w:val="0"/>
          <w:numId w:val="1"/>
        </w:numPr>
        <w:spacing w:line="360" w:lineRule="auto"/>
        <w:ind w:firstLineChars="0"/>
      </w:pPr>
      <w:r>
        <w:rPr>
          <w:rFonts w:hint="eastAsia"/>
        </w:rPr>
        <w:lastRenderedPageBreak/>
        <w:t>两容器分别储存有气体A和B，温度和体积都相同，说明在下列各种情况下它们的分子速率分布是否相同：</w:t>
      </w:r>
    </w:p>
    <w:p w:rsidR="00FD3F69" w:rsidRDefault="00FD3F69" w:rsidP="00FD3F69">
      <w:pPr>
        <w:pStyle w:val="a3"/>
        <w:numPr>
          <w:ilvl w:val="1"/>
          <w:numId w:val="1"/>
        </w:numPr>
        <w:spacing w:line="360" w:lineRule="auto"/>
        <w:ind w:firstLineChars="0"/>
      </w:pPr>
      <w:r>
        <w:rPr>
          <w:rFonts w:hint="eastAsia"/>
        </w:rPr>
        <w:t>A为氮气，B为氢气，而且氮气和氢气的质量相等，即</w:t>
      </w:r>
      <m:oMath>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B</m:t>
            </m:r>
          </m:sub>
        </m:sSub>
      </m:oMath>
      <w:r>
        <w:rPr>
          <w:rFonts w:hint="eastAsia"/>
        </w:rPr>
        <w:t>；</w:t>
      </w:r>
    </w:p>
    <w:p w:rsidR="00FD3F69" w:rsidRDefault="00FD3F69" w:rsidP="00FD3F69">
      <w:pPr>
        <w:pStyle w:val="a3"/>
        <w:numPr>
          <w:ilvl w:val="1"/>
          <w:numId w:val="1"/>
        </w:numPr>
        <w:spacing w:line="360" w:lineRule="auto"/>
        <w:ind w:firstLineChars="0"/>
      </w:pPr>
      <w:r>
        <w:rPr>
          <w:rFonts w:hint="eastAsia"/>
        </w:rPr>
        <w:t>A和B均为氢气，但质量不同即</w:t>
      </w:r>
      <m:oMath>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B</m:t>
            </m:r>
          </m:sub>
        </m:sSub>
      </m:oMath>
      <w:r>
        <w:rPr>
          <w:rFonts w:hint="eastAsia"/>
        </w:rPr>
        <w:t>；</w:t>
      </w:r>
    </w:p>
    <w:p w:rsidR="00FD3F69" w:rsidRPr="008E5C03" w:rsidRDefault="00FD3F69" w:rsidP="00FD3F69">
      <w:pPr>
        <w:pStyle w:val="a3"/>
        <w:numPr>
          <w:ilvl w:val="1"/>
          <w:numId w:val="1"/>
        </w:numPr>
        <w:spacing w:line="360" w:lineRule="auto"/>
        <w:ind w:firstLineChars="0"/>
      </w:pPr>
      <w:r>
        <w:rPr>
          <w:rFonts w:hint="eastAsia"/>
        </w:rPr>
        <w:t>A和B均为氢气，而且</w:t>
      </w:r>
      <m:oMath>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B</m:t>
            </m:r>
          </m:sub>
        </m:sSub>
      </m:oMath>
      <w:r>
        <w:t>，但使A的体积等温膨胀到原体积的一倍。</w:t>
      </w:r>
    </w:p>
    <w:p w:rsidR="00FD3F69" w:rsidRPr="004E00D1" w:rsidRDefault="00FD3F69" w:rsidP="00FD3F69"/>
    <w:p w:rsidR="008A1A36" w:rsidRPr="00FD3F69" w:rsidRDefault="00FD3F69"/>
    <w:sectPr w:rsidR="008A1A36" w:rsidRPr="00FD3F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A27CD"/>
    <w:multiLevelType w:val="hybridMultilevel"/>
    <w:tmpl w:val="1584CAF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69"/>
    <w:rsid w:val="003504B4"/>
    <w:rsid w:val="005F2A2E"/>
    <w:rsid w:val="0087409C"/>
    <w:rsid w:val="0097725E"/>
    <w:rsid w:val="00B72DB6"/>
    <w:rsid w:val="00FD3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F69"/>
    <w:pPr>
      <w:widowControl/>
      <w:ind w:firstLineChars="200" w:firstLine="420"/>
      <w:jc w:val="left"/>
    </w:pPr>
    <w:rPr>
      <w:rFonts w:ascii="宋体" w:eastAsia="宋体" w:hAnsi="宋体" w:cs="宋体"/>
      <w:kern w:val="0"/>
      <w:sz w:val="24"/>
      <w:szCs w:val="24"/>
    </w:rPr>
  </w:style>
  <w:style w:type="paragraph" w:styleId="a4">
    <w:name w:val="Balloon Text"/>
    <w:basedOn w:val="a"/>
    <w:link w:val="Char"/>
    <w:uiPriority w:val="99"/>
    <w:semiHidden/>
    <w:unhideWhenUsed/>
    <w:rsid w:val="00FD3F69"/>
    <w:rPr>
      <w:sz w:val="18"/>
      <w:szCs w:val="18"/>
    </w:rPr>
  </w:style>
  <w:style w:type="character" w:customStyle="1" w:styleId="Char">
    <w:name w:val="批注框文本 Char"/>
    <w:basedOn w:val="a0"/>
    <w:link w:val="a4"/>
    <w:uiPriority w:val="99"/>
    <w:semiHidden/>
    <w:rsid w:val="00FD3F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F69"/>
    <w:pPr>
      <w:widowControl/>
      <w:ind w:firstLineChars="200" w:firstLine="420"/>
      <w:jc w:val="left"/>
    </w:pPr>
    <w:rPr>
      <w:rFonts w:ascii="宋体" w:eastAsia="宋体" w:hAnsi="宋体" w:cs="宋体"/>
      <w:kern w:val="0"/>
      <w:sz w:val="24"/>
      <w:szCs w:val="24"/>
    </w:rPr>
  </w:style>
  <w:style w:type="paragraph" w:styleId="a4">
    <w:name w:val="Balloon Text"/>
    <w:basedOn w:val="a"/>
    <w:link w:val="Char"/>
    <w:uiPriority w:val="99"/>
    <w:semiHidden/>
    <w:unhideWhenUsed/>
    <w:rsid w:val="00FD3F69"/>
    <w:rPr>
      <w:sz w:val="18"/>
      <w:szCs w:val="18"/>
    </w:rPr>
  </w:style>
  <w:style w:type="character" w:customStyle="1" w:styleId="Char">
    <w:name w:val="批注框文本 Char"/>
    <w:basedOn w:val="a0"/>
    <w:link w:val="a4"/>
    <w:uiPriority w:val="99"/>
    <w:semiHidden/>
    <w:rsid w:val="00FD3F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dc:creator>
  <cp:lastModifiedBy>SLI</cp:lastModifiedBy>
  <cp:revision>1</cp:revision>
  <dcterms:created xsi:type="dcterms:W3CDTF">2016-12-03T03:22:00Z</dcterms:created>
  <dcterms:modified xsi:type="dcterms:W3CDTF">2016-12-03T03:23:00Z</dcterms:modified>
</cp:coreProperties>
</file>