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51" w:rsidRDefault="008974BD">
      <w:r>
        <w:rPr>
          <w:sz w:val="20"/>
          <w:szCs w:val="20"/>
        </w:rPr>
        <w:t>机器学习</w:t>
      </w:r>
      <w:r>
        <w:rPr>
          <w:sz w:val="20"/>
          <w:szCs w:val="20"/>
        </w:rPr>
        <w:t>(</w:t>
      </w:r>
      <w:r>
        <w:rPr>
          <w:sz w:val="20"/>
          <w:szCs w:val="20"/>
        </w:rPr>
        <w:t>统计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课程大纲</w:t>
      </w:r>
      <w:r>
        <w:rPr>
          <w:sz w:val="20"/>
          <w:szCs w:val="20"/>
        </w:rPr>
        <w:t xml:space="preserve"> (ACM Class)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第一部分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统计推理基础</w:t>
      </w:r>
      <w:r>
        <w:rPr>
          <w:sz w:val="20"/>
          <w:szCs w:val="20"/>
        </w:rPr>
        <w:br/>
        <w:t xml:space="preserve">1 </w:t>
      </w:r>
      <w:r>
        <w:rPr>
          <w:sz w:val="20"/>
          <w:szCs w:val="20"/>
        </w:rPr>
        <w:t>随机变量和性质</w:t>
      </w:r>
      <w:r>
        <w:rPr>
          <w:sz w:val="20"/>
          <w:szCs w:val="20"/>
        </w:rPr>
        <w:br/>
        <w:t xml:space="preserve">2 </w:t>
      </w:r>
      <w:r>
        <w:rPr>
          <w:sz w:val="20"/>
          <w:szCs w:val="20"/>
        </w:rPr>
        <w:t>离散分布、连续分布</w:t>
      </w:r>
      <w:r>
        <w:rPr>
          <w:sz w:val="20"/>
          <w:szCs w:val="20"/>
        </w:rPr>
        <w:br/>
        <w:t xml:space="preserve">3 </w:t>
      </w:r>
      <w:r>
        <w:rPr>
          <w:sz w:val="20"/>
          <w:szCs w:val="20"/>
        </w:rPr>
        <w:t>先验、后验、充分统计量</w:t>
      </w:r>
      <w:r>
        <w:rPr>
          <w:sz w:val="20"/>
          <w:szCs w:val="20"/>
        </w:rPr>
        <w:br/>
        <w:t xml:space="preserve">4 </w:t>
      </w:r>
      <w:r>
        <w:rPr>
          <w:sz w:val="20"/>
          <w:szCs w:val="20"/>
        </w:rPr>
        <w:t>概率不等式</w:t>
      </w:r>
      <w:r>
        <w:rPr>
          <w:sz w:val="20"/>
          <w:szCs w:val="20"/>
        </w:rPr>
        <w:br/>
        <w:t xml:space="preserve">5 </w:t>
      </w:r>
      <w:r>
        <w:rPr>
          <w:sz w:val="20"/>
          <w:szCs w:val="20"/>
        </w:rPr>
        <w:t>随机变量收敛性</w:t>
      </w:r>
      <w:r>
        <w:rPr>
          <w:sz w:val="20"/>
          <w:szCs w:val="20"/>
        </w:rPr>
        <w:br/>
      </w:r>
      <w:r>
        <w:rPr>
          <w:sz w:val="20"/>
          <w:szCs w:val="20"/>
        </w:rPr>
        <w:t>第二部分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统计学习模型及计算</w:t>
      </w:r>
      <w:r>
        <w:rPr>
          <w:sz w:val="20"/>
          <w:szCs w:val="20"/>
        </w:rPr>
        <w:br/>
        <w:t xml:space="preserve">1 </w:t>
      </w:r>
      <w:r>
        <w:rPr>
          <w:sz w:val="20"/>
          <w:szCs w:val="20"/>
        </w:rPr>
        <w:t>线性分类</w:t>
      </w:r>
      <w:r>
        <w:rPr>
          <w:sz w:val="20"/>
          <w:szCs w:val="20"/>
        </w:rPr>
        <w:br/>
        <w:t xml:space="preserve">2 </w:t>
      </w:r>
      <w:r>
        <w:rPr>
          <w:sz w:val="20"/>
          <w:szCs w:val="20"/>
        </w:rPr>
        <w:t>高斯混合体模型</w:t>
      </w:r>
      <w:r>
        <w:rPr>
          <w:sz w:val="20"/>
          <w:szCs w:val="20"/>
        </w:rPr>
        <w:br/>
        <w:t xml:space="preserve">3 </w:t>
      </w:r>
      <w:r>
        <w:rPr>
          <w:sz w:val="20"/>
          <w:szCs w:val="20"/>
        </w:rPr>
        <w:t>最大似然估计、最大后验估计</w:t>
      </w:r>
      <w:r>
        <w:rPr>
          <w:sz w:val="20"/>
          <w:szCs w:val="20"/>
        </w:rPr>
        <w:br/>
        <w:t>3 EM</w:t>
      </w:r>
      <w:r>
        <w:rPr>
          <w:sz w:val="20"/>
          <w:szCs w:val="20"/>
        </w:rPr>
        <w:t>算法、变分</w:t>
      </w:r>
      <w:r>
        <w:rPr>
          <w:sz w:val="20"/>
          <w:szCs w:val="20"/>
        </w:rPr>
        <w:t>EM</w:t>
      </w:r>
      <w:r>
        <w:rPr>
          <w:sz w:val="20"/>
          <w:szCs w:val="20"/>
        </w:rPr>
        <w:t>及，</w:t>
      </w:r>
      <w:r>
        <w:rPr>
          <w:sz w:val="20"/>
          <w:szCs w:val="20"/>
        </w:rPr>
        <w:t xml:space="preserve"> MCMC</w:t>
      </w:r>
      <w:r>
        <w:rPr>
          <w:sz w:val="20"/>
          <w:szCs w:val="20"/>
        </w:rPr>
        <w:t>算法</w:t>
      </w:r>
      <w:r>
        <w:rPr>
          <w:sz w:val="20"/>
          <w:szCs w:val="20"/>
        </w:rPr>
        <w:br/>
        <w:t xml:space="preserve">4 </w:t>
      </w:r>
      <w:r>
        <w:rPr>
          <w:sz w:val="20"/>
          <w:szCs w:val="20"/>
        </w:rPr>
        <w:t>隐含变量模型：</w:t>
      </w:r>
      <w:r>
        <w:rPr>
          <w:sz w:val="20"/>
          <w:szCs w:val="20"/>
        </w:rPr>
        <w:t xml:space="preserve">PPCA, LDA </w:t>
      </w:r>
      <w:r>
        <w:rPr>
          <w:sz w:val="20"/>
          <w:szCs w:val="20"/>
        </w:rPr>
        <w:br/>
        <w:t xml:space="preserve">5 </w:t>
      </w:r>
      <w:r>
        <w:rPr>
          <w:sz w:val="20"/>
          <w:szCs w:val="20"/>
        </w:rPr>
        <w:t>卡尔曼滤波</w:t>
      </w:r>
      <w:r>
        <w:rPr>
          <w:sz w:val="20"/>
          <w:szCs w:val="20"/>
        </w:rPr>
        <w:br/>
      </w:r>
      <w:r>
        <w:rPr>
          <w:sz w:val="20"/>
          <w:szCs w:val="20"/>
        </w:rPr>
        <w:t>第三部分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统计学习的应用</w:t>
      </w:r>
      <w:r>
        <w:rPr>
          <w:sz w:val="20"/>
          <w:szCs w:val="20"/>
        </w:rPr>
        <w:br/>
        <w:t xml:space="preserve">1 </w:t>
      </w:r>
      <w:r>
        <w:rPr>
          <w:sz w:val="20"/>
          <w:szCs w:val="20"/>
        </w:rPr>
        <w:t>主体模型</w:t>
      </w:r>
      <w:r>
        <w:rPr>
          <w:sz w:val="20"/>
          <w:szCs w:val="20"/>
        </w:rPr>
        <w:br/>
        <w:t xml:space="preserve">2 </w:t>
      </w:r>
      <w:r>
        <w:rPr>
          <w:sz w:val="20"/>
          <w:szCs w:val="20"/>
        </w:rPr>
        <w:t>自助算法</w:t>
      </w:r>
      <w:bookmarkStart w:id="0" w:name="_GoBack"/>
      <w:bookmarkEnd w:id="0"/>
    </w:p>
    <w:sectPr w:rsidR="00217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BD"/>
    <w:rsid w:val="00217551"/>
    <w:rsid w:val="008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D3D1A-0414-4004-9BE0-C67E607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zhangxiaolu</dc:creator>
  <cp:keywords/>
  <dc:description/>
  <cp:lastModifiedBy>zhangxiaolu</cp:lastModifiedBy>
  <cp:revision>1</cp:revision>
  <dcterms:created xsi:type="dcterms:W3CDTF">2015-03-01T12:45:00Z</dcterms:created>
  <dcterms:modified xsi:type="dcterms:W3CDTF">2015-03-01T12:45:00Z</dcterms:modified>
</cp:coreProperties>
</file>