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Default="00105EB5" w:rsidP="00105EB5">
      <w:pPr>
        <w:jc w:val="center"/>
        <w:rPr>
          <w:b/>
          <w:sz w:val="32"/>
          <w:szCs w:val="32"/>
        </w:rPr>
      </w:pPr>
      <w:r w:rsidRPr="005267DC">
        <w:rPr>
          <w:rFonts w:hint="eastAsia"/>
          <w:b/>
          <w:sz w:val="32"/>
          <w:szCs w:val="32"/>
          <w:u w:val="single"/>
        </w:rPr>
        <w:t xml:space="preserve">  </w:t>
      </w:r>
      <w:r w:rsidR="00AC4A96" w:rsidRPr="005267DC">
        <w:rPr>
          <w:rFonts w:hint="eastAsia"/>
          <w:b/>
          <w:sz w:val="32"/>
          <w:szCs w:val="32"/>
          <w:u w:val="single"/>
        </w:rPr>
        <w:t>遗传</w:t>
      </w:r>
      <w:r w:rsidR="00AC4A96" w:rsidRPr="005267DC">
        <w:rPr>
          <w:b/>
          <w:sz w:val="32"/>
          <w:szCs w:val="32"/>
          <w:u w:val="single"/>
        </w:rPr>
        <w:t>学</w:t>
      </w:r>
      <w:r w:rsidRPr="005267DC">
        <w:rPr>
          <w:rFonts w:hint="eastAsia"/>
          <w:b/>
          <w:sz w:val="32"/>
          <w:szCs w:val="32"/>
          <w:u w:val="single"/>
        </w:rPr>
        <w:t xml:space="preserve">  </w:t>
      </w:r>
      <w:r w:rsidR="001D0BF5" w:rsidRPr="00105EB5">
        <w:rPr>
          <w:b/>
          <w:sz w:val="32"/>
          <w:szCs w:val="32"/>
        </w:rPr>
        <w:t>课程</w:t>
      </w:r>
      <w:r w:rsidR="001D0BF5" w:rsidRPr="001D0BF5">
        <w:rPr>
          <w:b/>
          <w:sz w:val="32"/>
          <w:szCs w:val="32"/>
        </w:rPr>
        <w:t>教学大纲</w:t>
      </w:r>
    </w:p>
    <w:p w:rsidR="00105EB5" w:rsidRPr="00105EB5" w:rsidRDefault="00105EB5" w:rsidP="00105EB5">
      <w:pPr>
        <w:jc w:val="center"/>
        <w:rPr>
          <w:sz w:val="32"/>
          <w:szCs w:val="32"/>
        </w:rPr>
      </w:pPr>
      <w:r w:rsidRPr="00105EB5">
        <w:rPr>
          <w:rFonts w:hint="eastAsia"/>
          <w:sz w:val="32"/>
          <w:szCs w:val="32"/>
        </w:rPr>
        <w:t>Course Outline</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6"/>
        <w:gridCol w:w="1265"/>
        <w:gridCol w:w="1515"/>
        <w:gridCol w:w="1477"/>
        <w:gridCol w:w="618"/>
        <w:gridCol w:w="941"/>
        <w:gridCol w:w="1692"/>
        <w:gridCol w:w="10"/>
      </w:tblGrid>
      <w:tr w:rsidR="001D0BF5" w:rsidRPr="007267F5" w:rsidTr="007267F5">
        <w:trPr>
          <w:trHeight w:val="614"/>
        </w:trPr>
        <w:tc>
          <w:tcPr>
            <w:tcW w:w="9924" w:type="dxa"/>
            <w:gridSpan w:val="8"/>
            <w:shd w:val="clear" w:color="auto" w:fill="D9D9D9"/>
            <w:vAlign w:val="center"/>
          </w:tcPr>
          <w:p w:rsidR="001D0BF5" w:rsidRPr="007267F5" w:rsidRDefault="001D0BF5" w:rsidP="007267F5">
            <w:pPr>
              <w:jc w:val="left"/>
            </w:pPr>
            <w:r w:rsidRPr="007267F5">
              <w:rPr>
                <w:rFonts w:hint="eastAsia"/>
              </w:rPr>
              <w:t>课程基本信息（</w:t>
            </w:r>
            <w:r w:rsidRPr="007267F5">
              <w:rPr>
                <w:rFonts w:hint="eastAsia"/>
              </w:rPr>
              <w:t>Course Information</w:t>
            </w:r>
            <w:r w:rsidRPr="007267F5">
              <w:rPr>
                <w:rFonts w:hint="eastAsia"/>
              </w:rPr>
              <w:t>）</w:t>
            </w:r>
          </w:p>
        </w:tc>
      </w:tr>
      <w:tr w:rsidR="00262A1B" w:rsidRPr="007267F5" w:rsidTr="007267F5">
        <w:trPr>
          <w:trHeight w:val="559"/>
        </w:trPr>
        <w:tc>
          <w:tcPr>
            <w:tcW w:w="2406" w:type="dxa"/>
            <w:shd w:val="clear" w:color="auto" w:fill="auto"/>
            <w:vAlign w:val="center"/>
          </w:tcPr>
          <w:p w:rsidR="00823ACC" w:rsidRPr="007267F5" w:rsidRDefault="00823ACC" w:rsidP="007267F5">
            <w:pPr>
              <w:jc w:val="center"/>
            </w:pPr>
            <w:r w:rsidRPr="007267F5">
              <w:rPr>
                <w:rFonts w:hint="eastAsia"/>
              </w:rPr>
              <w:t>课程代码</w:t>
            </w:r>
          </w:p>
          <w:p w:rsidR="00823ACC" w:rsidRPr="007267F5" w:rsidRDefault="00823ACC" w:rsidP="007267F5">
            <w:pPr>
              <w:jc w:val="center"/>
            </w:pPr>
            <w:r w:rsidRPr="007267F5">
              <w:t>（</w:t>
            </w:r>
            <w:r w:rsidRPr="007267F5">
              <w:rPr>
                <w:rFonts w:hint="eastAsia"/>
              </w:rPr>
              <w:t>Course Code</w:t>
            </w:r>
            <w:r w:rsidRPr="007267F5">
              <w:rPr>
                <w:rFonts w:hint="eastAsia"/>
              </w:rPr>
              <w:t>）</w:t>
            </w:r>
          </w:p>
        </w:tc>
        <w:tc>
          <w:tcPr>
            <w:tcW w:w="1265" w:type="dxa"/>
            <w:shd w:val="clear" w:color="auto" w:fill="auto"/>
            <w:vAlign w:val="center"/>
          </w:tcPr>
          <w:p w:rsidR="00823ACC" w:rsidRPr="00580F38" w:rsidRDefault="006F1244" w:rsidP="00B25EB9">
            <w:pPr>
              <w:jc w:val="center"/>
            </w:pPr>
            <w:r w:rsidRPr="00580F38">
              <w:t>BI261</w:t>
            </w:r>
          </w:p>
        </w:tc>
        <w:tc>
          <w:tcPr>
            <w:tcW w:w="1515" w:type="dxa"/>
            <w:shd w:val="clear" w:color="auto" w:fill="auto"/>
            <w:vAlign w:val="center"/>
          </w:tcPr>
          <w:p w:rsidR="00823ACC" w:rsidRPr="007267F5" w:rsidRDefault="00D130CC" w:rsidP="007267F5">
            <w:pPr>
              <w:jc w:val="center"/>
            </w:pPr>
            <w:r w:rsidRPr="007267F5">
              <w:rPr>
                <w:rFonts w:hint="eastAsia"/>
                <w:color w:val="FF0000"/>
              </w:rPr>
              <w:t>*</w:t>
            </w:r>
            <w:r w:rsidR="00823ACC" w:rsidRPr="007267F5">
              <w:t>学时</w:t>
            </w:r>
          </w:p>
          <w:p w:rsidR="00823ACC" w:rsidRPr="007267F5" w:rsidRDefault="00823ACC" w:rsidP="007267F5">
            <w:pPr>
              <w:jc w:val="center"/>
              <w:rPr>
                <w:w w:val="90"/>
              </w:rPr>
            </w:pPr>
            <w:r w:rsidRPr="007267F5">
              <w:rPr>
                <w:w w:val="90"/>
              </w:rPr>
              <w:t>（</w:t>
            </w:r>
            <w:r w:rsidRPr="007267F5">
              <w:rPr>
                <w:w w:val="90"/>
              </w:rPr>
              <w:t>Credit</w:t>
            </w:r>
            <w:r w:rsidRPr="007267F5">
              <w:rPr>
                <w:rFonts w:hint="eastAsia"/>
                <w:w w:val="90"/>
              </w:rPr>
              <w:t xml:space="preserve"> Hours</w:t>
            </w:r>
            <w:r w:rsidRPr="007267F5">
              <w:rPr>
                <w:w w:val="90"/>
              </w:rPr>
              <w:t>）</w:t>
            </w:r>
          </w:p>
        </w:tc>
        <w:tc>
          <w:tcPr>
            <w:tcW w:w="1477" w:type="dxa"/>
            <w:shd w:val="clear" w:color="auto" w:fill="auto"/>
            <w:vAlign w:val="center"/>
          </w:tcPr>
          <w:p w:rsidR="00823ACC" w:rsidRPr="00B25EB9" w:rsidRDefault="006F1244" w:rsidP="00B25EB9">
            <w:pPr>
              <w:jc w:val="center"/>
            </w:pPr>
            <w:r w:rsidRPr="00B25EB9">
              <w:rPr>
                <w:rFonts w:hint="eastAsia"/>
              </w:rPr>
              <w:t>64</w:t>
            </w:r>
          </w:p>
        </w:tc>
        <w:tc>
          <w:tcPr>
            <w:tcW w:w="1559" w:type="dxa"/>
            <w:gridSpan w:val="2"/>
            <w:shd w:val="clear" w:color="auto" w:fill="auto"/>
            <w:vAlign w:val="center"/>
          </w:tcPr>
          <w:p w:rsidR="00823ACC" w:rsidRPr="007267F5" w:rsidRDefault="00D130CC" w:rsidP="007267F5">
            <w:pPr>
              <w:jc w:val="center"/>
            </w:pPr>
            <w:r w:rsidRPr="007267F5">
              <w:rPr>
                <w:rFonts w:hint="eastAsia"/>
                <w:color w:val="FF0000"/>
              </w:rPr>
              <w:t>*</w:t>
            </w:r>
            <w:r w:rsidR="00823ACC" w:rsidRPr="007267F5">
              <w:t>学分</w:t>
            </w:r>
          </w:p>
          <w:p w:rsidR="00823ACC" w:rsidRPr="007267F5" w:rsidRDefault="00823ACC" w:rsidP="007267F5">
            <w:pPr>
              <w:jc w:val="center"/>
            </w:pPr>
            <w:r w:rsidRPr="007267F5">
              <w:t>（</w:t>
            </w:r>
            <w:r w:rsidRPr="007267F5">
              <w:t>Credits</w:t>
            </w:r>
            <w:r w:rsidRPr="007267F5">
              <w:t>）</w:t>
            </w:r>
          </w:p>
        </w:tc>
        <w:tc>
          <w:tcPr>
            <w:tcW w:w="1702" w:type="dxa"/>
            <w:gridSpan w:val="2"/>
            <w:shd w:val="clear" w:color="auto" w:fill="auto"/>
            <w:vAlign w:val="center"/>
          </w:tcPr>
          <w:p w:rsidR="00823ACC" w:rsidRPr="00B25EB9" w:rsidRDefault="006F1244" w:rsidP="00B25EB9">
            <w:pPr>
              <w:jc w:val="center"/>
            </w:pPr>
            <w:r w:rsidRPr="005267DC">
              <w:rPr>
                <w:rFonts w:hint="eastAsia"/>
              </w:rPr>
              <w:t>4.0</w:t>
            </w:r>
          </w:p>
        </w:tc>
      </w:tr>
      <w:tr w:rsidR="001D0BF5" w:rsidRPr="007267F5" w:rsidTr="007267F5">
        <w:trPr>
          <w:trHeight w:val="448"/>
        </w:trPr>
        <w:tc>
          <w:tcPr>
            <w:tcW w:w="2406" w:type="dxa"/>
            <w:vMerge w:val="restart"/>
            <w:shd w:val="clear" w:color="auto" w:fill="auto"/>
            <w:vAlign w:val="center"/>
          </w:tcPr>
          <w:p w:rsidR="001D0BF5" w:rsidRPr="007267F5" w:rsidRDefault="00D130CC" w:rsidP="007267F5">
            <w:pPr>
              <w:jc w:val="center"/>
            </w:pPr>
            <w:bookmarkStart w:id="0" w:name="OLE_LINK7"/>
            <w:bookmarkStart w:id="1" w:name="OLE_LINK8"/>
            <w:r w:rsidRPr="007267F5">
              <w:rPr>
                <w:rFonts w:hint="eastAsia"/>
                <w:color w:val="FF0000"/>
              </w:rPr>
              <w:t>*</w:t>
            </w:r>
            <w:bookmarkEnd w:id="0"/>
            <w:bookmarkEnd w:id="1"/>
            <w:r w:rsidR="001D0BF5" w:rsidRPr="007267F5">
              <w:t>课程名称</w:t>
            </w:r>
          </w:p>
          <w:p w:rsidR="001D0BF5" w:rsidRPr="007267F5" w:rsidRDefault="001D0BF5" w:rsidP="007267F5">
            <w:pPr>
              <w:jc w:val="center"/>
            </w:pPr>
            <w:r w:rsidRPr="007267F5">
              <w:t>（</w:t>
            </w:r>
            <w:r w:rsidRPr="007267F5">
              <w:rPr>
                <w:rFonts w:hint="eastAsia"/>
              </w:rPr>
              <w:t xml:space="preserve">Course </w:t>
            </w:r>
            <w:r w:rsidR="00105EB5" w:rsidRPr="007267F5">
              <w:rPr>
                <w:rFonts w:hint="eastAsia"/>
              </w:rPr>
              <w:t>Title</w:t>
            </w:r>
            <w:r w:rsidRPr="007267F5">
              <w:rPr>
                <w:rFonts w:hint="eastAsia"/>
              </w:rPr>
              <w:t>）</w:t>
            </w:r>
          </w:p>
        </w:tc>
        <w:tc>
          <w:tcPr>
            <w:tcW w:w="7518" w:type="dxa"/>
            <w:gridSpan w:val="7"/>
            <w:shd w:val="clear" w:color="auto" w:fill="auto"/>
            <w:vAlign w:val="center"/>
          </w:tcPr>
          <w:p w:rsidR="001D0BF5" w:rsidRPr="007267F5" w:rsidRDefault="00686943" w:rsidP="00105EB5">
            <w:pPr>
              <w:rPr>
                <w:rFonts w:hint="eastAsia"/>
              </w:rPr>
            </w:pPr>
            <w:r w:rsidRPr="007267F5">
              <w:rPr>
                <w:rFonts w:hint="eastAsia"/>
              </w:rPr>
              <w:t>（中文）</w:t>
            </w:r>
            <w:r w:rsidR="006F1244">
              <w:rPr>
                <w:rFonts w:hint="eastAsia"/>
              </w:rPr>
              <w:t>遗传</w:t>
            </w:r>
            <w:r w:rsidR="006F1244">
              <w:t>学</w:t>
            </w:r>
          </w:p>
        </w:tc>
      </w:tr>
      <w:tr w:rsidR="001D0BF5" w:rsidRPr="007267F5" w:rsidTr="007267F5">
        <w:trPr>
          <w:trHeight w:val="411"/>
        </w:trPr>
        <w:tc>
          <w:tcPr>
            <w:tcW w:w="2406" w:type="dxa"/>
            <w:vMerge/>
            <w:shd w:val="clear" w:color="auto" w:fill="auto"/>
          </w:tcPr>
          <w:p w:rsidR="001D0BF5" w:rsidRPr="007267F5" w:rsidRDefault="001D0BF5" w:rsidP="007267F5">
            <w:pPr>
              <w:jc w:val="left"/>
            </w:pPr>
          </w:p>
        </w:tc>
        <w:tc>
          <w:tcPr>
            <w:tcW w:w="7518" w:type="dxa"/>
            <w:gridSpan w:val="7"/>
            <w:shd w:val="clear" w:color="auto" w:fill="auto"/>
            <w:vAlign w:val="center"/>
          </w:tcPr>
          <w:p w:rsidR="001D0BF5" w:rsidRPr="007267F5" w:rsidRDefault="00686943" w:rsidP="00105EB5">
            <w:r w:rsidRPr="007267F5">
              <w:rPr>
                <w:rFonts w:hint="eastAsia"/>
              </w:rPr>
              <w:t>（英文）</w:t>
            </w:r>
            <w:r w:rsidR="006F1244">
              <w:rPr>
                <w:rFonts w:hint="eastAsia"/>
              </w:rPr>
              <w:t>Ge</w:t>
            </w:r>
            <w:r w:rsidR="006F1244">
              <w:t>netics</w:t>
            </w:r>
          </w:p>
        </w:tc>
      </w:tr>
      <w:tr w:rsidR="001D0BF5" w:rsidRPr="007267F5" w:rsidTr="007267F5">
        <w:trPr>
          <w:trHeight w:val="700"/>
        </w:trPr>
        <w:tc>
          <w:tcPr>
            <w:tcW w:w="2406" w:type="dxa"/>
            <w:shd w:val="clear" w:color="auto" w:fill="auto"/>
            <w:vAlign w:val="center"/>
          </w:tcPr>
          <w:p w:rsidR="001D0BF5" w:rsidRPr="007267F5" w:rsidRDefault="00105EB5" w:rsidP="007267F5">
            <w:pPr>
              <w:jc w:val="center"/>
            </w:pPr>
            <w:r w:rsidRPr="007267F5">
              <w:rPr>
                <w:rFonts w:hint="eastAsia"/>
                <w:color w:val="FF0000"/>
              </w:rPr>
              <w:t>*</w:t>
            </w:r>
            <w:r w:rsidR="001D0BF5" w:rsidRPr="007267F5">
              <w:rPr>
                <w:rFonts w:hint="eastAsia"/>
              </w:rPr>
              <w:t>课程性质</w:t>
            </w:r>
          </w:p>
          <w:p w:rsidR="001D0BF5" w:rsidRPr="007267F5" w:rsidRDefault="00105EB5" w:rsidP="007267F5">
            <w:pPr>
              <w:jc w:val="center"/>
            </w:pPr>
            <w:r w:rsidRPr="007267F5">
              <w:rPr>
                <w:rFonts w:hint="eastAsia"/>
              </w:rPr>
              <w:t>（</w:t>
            </w:r>
            <w:r w:rsidR="001D0BF5" w:rsidRPr="007267F5">
              <w:rPr>
                <w:rFonts w:hint="eastAsia"/>
              </w:rPr>
              <w:t>Course Type</w:t>
            </w:r>
            <w:r w:rsidRPr="007267F5">
              <w:rPr>
                <w:rFonts w:hint="eastAsia"/>
              </w:rPr>
              <w:t>）</w:t>
            </w:r>
          </w:p>
        </w:tc>
        <w:tc>
          <w:tcPr>
            <w:tcW w:w="7518" w:type="dxa"/>
            <w:gridSpan w:val="7"/>
            <w:shd w:val="clear" w:color="auto" w:fill="auto"/>
            <w:vAlign w:val="center"/>
          </w:tcPr>
          <w:p w:rsidR="001D0BF5" w:rsidRPr="007267F5" w:rsidRDefault="006F1244" w:rsidP="005267DC">
            <w:pPr>
              <w:jc w:val="left"/>
              <w:rPr>
                <w:color w:val="00B050"/>
              </w:rPr>
            </w:pPr>
            <w:r w:rsidRPr="005267DC">
              <w:rPr>
                <w:rFonts w:hint="eastAsia"/>
              </w:rPr>
              <w:t>荣誉课程</w:t>
            </w:r>
          </w:p>
        </w:tc>
      </w:tr>
      <w:tr w:rsidR="00AE6C69" w:rsidRPr="007267F5" w:rsidTr="007267F5">
        <w:tc>
          <w:tcPr>
            <w:tcW w:w="2406" w:type="dxa"/>
            <w:shd w:val="clear" w:color="auto" w:fill="auto"/>
            <w:vAlign w:val="center"/>
          </w:tcPr>
          <w:p w:rsidR="00AE6C69" w:rsidRPr="007267F5" w:rsidRDefault="00AE6C69" w:rsidP="007267F5">
            <w:pPr>
              <w:jc w:val="center"/>
            </w:pPr>
            <w:r w:rsidRPr="007267F5">
              <w:rPr>
                <w:rFonts w:hint="eastAsia"/>
              </w:rPr>
              <w:t>授课对象</w:t>
            </w:r>
          </w:p>
          <w:p w:rsidR="00AE6C69" w:rsidRPr="007267F5" w:rsidRDefault="00AE6C69" w:rsidP="007267F5">
            <w:pPr>
              <w:jc w:val="center"/>
            </w:pPr>
            <w:r w:rsidRPr="007267F5">
              <w:rPr>
                <w:rFonts w:hint="eastAsia"/>
              </w:rPr>
              <w:t>（</w:t>
            </w:r>
            <w:r w:rsidR="00105EB5" w:rsidRPr="007267F5">
              <w:rPr>
                <w:rFonts w:hint="eastAsia"/>
              </w:rPr>
              <w:t xml:space="preserve">Target </w:t>
            </w:r>
            <w:r w:rsidR="008F7DAE" w:rsidRPr="007267F5">
              <w:rPr>
                <w:rFonts w:hint="eastAsia"/>
              </w:rPr>
              <w:t>Audience</w:t>
            </w:r>
            <w:r w:rsidRPr="007267F5">
              <w:rPr>
                <w:rFonts w:hint="eastAsia"/>
              </w:rPr>
              <w:t>）</w:t>
            </w:r>
          </w:p>
        </w:tc>
        <w:tc>
          <w:tcPr>
            <w:tcW w:w="7518" w:type="dxa"/>
            <w:gridSpan w:val="7"/>
            <w:shd w:val="clear" w:color="auto" w:fill="auto"/>
            <w:vAlign w:val="center"/>
          </w:tcPr>
          <w:p w:rsidR="00AE6C69" w:rsidRPr="007267F5" w:rsidRDefault="00222603" w:rsidP="007267F5">
            <w:pPr>
              <w:jc w:val="left"/>
              <w:rPr>
                <w:rFonts w:hint="eastAsia"/>
              </w:rPr>
            </w:pPr>
            <w:r>
              <w:rPr>
                <w:rFonts w:hint="eastAsia"/>
              </w:rPr>
              <w:t>生物</w:t>
            </w:r>
            <w:r>
              <w:t>学、生命科学相</w:t>
            </w:r>
            <w:r>
              <w:rPr>
                <w:rFonts w:hint="eastAsia"/>
              </w:rPr>
              <w:t>关</w:t>
            </w:r>
            <w:r>
              <w:t>的本科生</w:t>
            </w:r>
          </w:p>
        </w:tc>
      </w:tr>
      <w:tr w:rsidR="001D0BF5" w:rsidRPr="007267F5" w:rsidTr="007267F5">
        <w:tc>
          <w:tcPr>
            <w:tcW w:w="2406" w:type="dxa"/>
            <w:shd w:val="clear" w:color="auto" w:fill="auto"/>
            <w:vAlign w:val="center"/>
          </w:tcPr>
          <w:p w:rsidR="001D0BF5" w:rsidRPr="007267F5" w:rsidRDefault="00105EB5" w:rsidP="007267F5">
            <w:pPr>
              <w:jc w:val="center"/>
            </w:pPr>
            <w:r w:rsidRPr="007267F5">
              <w:rPr>
                <w:rFonts w:hint="eastAsia"/>
                <w:color w:val="FF0000"/>
              </w:rPr>
              <w:t>*</w:t>
            </w:r>
            <w:r w:rsidR="001D0BF5" w:rsidRPr="007267F5">
              <w:rPr>
                <w:rFonts w:hint="eastAsia"/>
              </w:rPr>
              <w:t>授课语言</w:t>
            </w:r>
          </w:p>
          <w:p w:rsidR="001D0BF5" w:rsidRPr="007267F5" w:rsidRDefault="001D0BF5" w:rsidP="007267F5">
            <w:pPr>
              <w:jc w:val="left"/>
            </w:pPr>
            <w:r w:rsidRPr="007267F5">
              <w:rPr>
                <w:rFonts w:hint="eastAsia"/>
              </w:rPr>
              <w:t>(Language of Instruction)</w:t>
            </w:r>
          </w:p>
        </w:tc>
        <w:tc>
          <w:tcPr>
            <w:tcW w:w="7518" w:type="dxa"/>
            <w:gridSpan w:val="7"/>
            <w:shd w:val="clear" w:color="auto" w:fill="auto"/>
            <w:vAlign w:val="center"/>
          </w:tcPr>
          <w:p w:rsidR="001D0BF5" w:rsidRPr="007267F5" w:rsidRDefault="006F1244" w:rsidP="007267F5">
            <w:pPr>
              <w:jc w:val="left"/>
              <w:rPr>
                <w:rFonts w:hint="eastAsia"/>
              </w:rPr>
            </w:pPr>
            <w:r>
              <w:rPr>
                <w:rFonts w:hint="eastAsia"/>
              </w:rPr>
              <w:t>双</w:t>
            </w:r>
            <w:r>
              <w:t>语</w:t>
            </w:r>
          </w:p>
        </w:tc>
      </w:tr>
      <w:tr w:rsidR="001D0BF5" w:rsidRPr="007267F5" w:rsidTr="007267F5">
        <w:tc>
          <w:tcPr>
            <w:tcW w:w="2406" w:type="dxa"/>
            <w:shd w:val="clear" w:color="auto" w:fill="auto"/>
            <w:vAlign w:val="center"/>
          </w:tcPr>
          <w:p w:rsidR="001D0BF5" w:rsidRPr="007267F5" w:rsidRDefault="00D130CC" w:rsidP="007267F5">
            <w:pPr>
              <w:jc w:val="center"/>
            </w:pPr>
            <w:r w:rsidRPr="007267F5">
              <w:rPr>
                <w:rFonts w:hint="eastAsia"/>
                <w:color w:val="FF0000"/>
              </w:rPr>
              <w:t>*</w:t>
            </w:r>
            <w:r w:rsidR="001D0BF5" w:rsidRPr="007267F5">
              <w:rPr>
                <w:rFonts w:hint="eastAsia"/>
              </w:rPr>
              <w:t>开课院系</w:t>
            </w:r>
          </w:p>
          <w:p w:rsidR="001D0BF5" w:rsidRPr="007267F5" w:rsidRDefault="001D0BF5" w:rsidP="007267F5">
            <w:pPr>
              <w:jc w:val="center"/>
            </w:pPr>
            <w:r w:rsidRPr="007267F5">
              <w:rPr>
                <w:rFonts w:hint="eastAsia"/>
              </w:rPr>
              <w:t>（</w:t>
            </w:r>
            <w:r w:rsidRPr="007267F5">
              <w:rPr>
                <w:rFonts w:hint="eastAsia"/>
              </w:rPr>
              <w:t>School</w:t>
            </w:r>
            <w:r w:rsidRPr="007267F5">
              <w:rPr>
                <w:rFonts w:hint="eastAsia"/>
              </w:rPr>
              <w:t>）</w:t>
            </w:r>
          </w:p>
        </w:tc>
        <w:tc>
          <w:tcPr>
            <w:tcW w:w="7518" w:type="dxa"/>
            <w:gridSpan w:val="7"/>
            <w:shd w:val="clear" w:color="auto" w:fill="auto"/>
            <w:vAlign w:val="center"/>
          </w:tcPr>
          <w:p w:rsidR="001D0BF5" w:rsidRPr="007267F5" w:rsidRDefault="006F1244" w:rsidP="006F1244">
            <w:pPr>
              <w:jc w:val="left"/>
              <w:rPr>
                <w:rFonts w:hint="eastAsia"/>
              </w:rPr>
            </w:pPr>
            <w:r>
              <w:rPr>
                <w:rFonts w:hint="eastAsia"/>
              </w:rPr>
              <w:t>致远</w:t>
            </w:r>
            <w:r>
              <w:t>学院</w:t>
            </w:r>
          </w:p>
        </w:tc>
      </w:tr>
      <w:tr w:rsidR="001D0BF5" w:rsidRPr="007267F5" w:rsidTr="007267F5">
        <w:tc>
          <w:tcPr>
            <w:tcW w:w="2406" w:type="dxa"/>
            <w:shd w:val="clear" w:color="auto" w:fill="auto"/>
            <w:vAlign w:val="center"/>
          </w:tcPr>
          <w:p w:rsidR="001D0BF5" w:rsidRPr="007267F5" w:rsidRDefault="001D0BF5" w:rsidP="007267F5">
            <w:pPr>
              <w:jc w:val="center"/>
            </w:pPr>
            <w:r w:rsidRPr="007267F5">
              <w:rPr>
                <w:rFonts w:hint="eastAsia"/>
              </w:rPr>
              <w:t>先修课程</w:t>
            </w:r>
          </w:p>
          <w:p w:rsidR="001D0BF5" w:rsidRPr="007267F5" w:rsidRDefault="001D0BF5" w:rsidP="007267F5">
            <w:pPr>
              <w:jc w:val="center"/>
            </w:pPr>
            <w:r w:rsidRPr="007267F5">
              <w:rPr>
                <w:rFonts w:hint="eastAsia"/>
              </w:rPr>
              <w:t>（</w:t>
            </w:r>
            <w:r w:rsidRPr="007267F5">
              <w:rPr>
                <w:rFonts w:hint="eastAsia"/>
              </w:rPr>
              <w:t>Prerequisite</w:t>
            </w:r>
            <w:r w:rsidRPr="007267F5">
              <w:rPr>
                <w:rFonts w:hint="eastAsia"/>
              </w:rPr>
              <w:t>）</w:t>
            </w:r>
          </w:p>
        </w:tc>
        <w:tc>
          <w:tcPr>
            <w:tcW w:w="7518" w:type="dxa"/>
            <w:gridSpan w:val="7"/>
            <w:shd w:val="clear" w:color="auto" w:fill="auto"/>
            <w:vAlign w:val="center"/>
          </w:tcPr>
          <w:p w:rsidR="001D0BF5" w:rsidRPr="007267F5" w:rsidRDefault="006F1244" w:rsidP="007267F5">
            <w:pPr>
              <w:jc w:val="left"/>
              <w:rPr>
                <w:rFonts w:hint="eastAsia"/>
              </w:rPr>
            </w:pPr>
            <w:r>
              <w:rPr>
                <w:rFonts w:hint="eastAsia"/>
              </w:rPr>
              <w:t>生物</w:t>
            </w:r>
            <w:r>
              <w:t>化学</w:t>
            </w:r>
          </w:p>
        </w:tc>
      </w:tr>
      <w:tr w:rsidR="00262A1B" w:rsidRPr="007267F5" w:rsidTr="007267F5">
        <w:trPr>
          <w:gridAfter w:val="1"/>
          <w:wAfter w:w="10" w:type="dxa"/>
        </w:trPr>
        <w:tc>
          <w:tcPr>
            <w:tcW w:w="2406" w:type="dxa"/>
            <w:shd w:val="clear" w:color="auto" w:fill="auto"/>
            <w:vAlign w:val="center"/>
          </w:tcPr>
          <w:p w:rsidR="001D0BF5" w:rsidRPr="007267F5" w:rsidRDefault="001D0BF5" w:rsidP="007267F5">
            <w:pPr>
              <w:jc w:val="center"/>
            </w:pPr>
            <w:r w:rsidRPr="007267F5">
              <w:rPr>
                <w:rFonts w:hint="eastAsia"/>
              </w:rPr>
              <w:t>授课教师</w:t>
            </w:r>
          </w:p>
          <w:p w:rsidR="001D0BF5" w:rsidRPr="007267F5" w:rsidRDefault="001D0BF5" w:rsidP="007267F5">
            <w:pPr>
              <w:jc w:val="center"/>
            </w:pPr>
            <w:r w:rsidRPr="007267F5">
              <w:rPr>
                <w:rFonts w:hint="eastAsia"/>
              </w:rPr>
              <w:t>（</w:t>
            </w:r>
            <w:r w:rsidR="008F7DAE" w:rsidRPr="007267F5">
              <w:rPr>
                <w:rFonts w:hint="eastAsia"/>
              </w:rPr>
              <w:t>Instructor</w:t>
            </w:r>
            <w:r w:rsidRPr="007267F5">
              <w:rPr>
                <w:rFonts w:hint="eastAsia"/>
              </w:rPr>
              <w:t>）</w:t>
            </w:r>
          </w:p>
        </w:tc>
        <w:tc>
          <w:tcPr>
            <w:tcW w:w="2780" w:type="dxa"/>
            <w:gridSpan w:val="2"/>
            <w:shd w:val="clear" w:color="auto" w:fill="auto"/>
            <w:vAlign w:val="center"/>
          </w:tcPr>
          <w:p w:rsidR="001D0BF5" w:rsidRPr="007267F5" w:rsidRDefault="006F1244" w:rsidP="006F1244">
            <w:pPr>
              <w:jc w:val="left"/>
            </w:pPr>
            <w:r w:rsidRPr="006F1244">
              <w:rPr>
                <w:rFonts w:hint="eastAsia"/>
              </w:rPr>
              <w:t>常强</w:t>
            </w:r>
            <w:r w:rsidRPr="006F1244">
              <w:rPr>
                <w:rFonts w:hint="eastAsia"/>
              </w:rPr>
              <w:t xml:space="preserve"> </w:t>
            </w:r>
            <w:r w:rsidRPr="006F1244">
              <w:rPr>
                <w:rFonts w:hint="eastAsia"/>
              </w:rPr>
              <w:t>孙欣</w:t>
            </w:r>
            <w:r w:rsidRPr="006F1244">
              <w:rPr>
                <w:rFonts w:hint="eastAsia"/>
              </w:rPr>
              <w:t xml:space="preserve"> </w:t>
            </w:r>
            <w:r w:rsidRPr="006F1244">
              <w:rPr>
                <w:rFonts w:hint="eastAsia"/>
              </w:rPr>
              <w:t>孙以瀚</w:t>
            </w:r>
            <w:r w:rsidRPr="006F1244">
              <w:rPr>
                <w:rFonts w:hint="eastAsia"/>
              </w:rPr>
              <w:t xml:space="preserve"> </w:t>
            </w:r>
            <w:r w:rsidRPr="006F1244">
              <w:rPr>
                <w:rFonts w:hint="eastAsia"/>
              </w:rPr>
              <w:t>王珏</w:t>
            </w:r>
            <w:r w:rsidRPr="006F1244">
              <w:rPr>
                <w:rFonts w:hint="eastAsia"/>
              </w:rPr>
              <w:t xml:space="preserve"> </w:t>
            </w:r>
            <w:r w:rsidRPr="006F1244">
              <w:rPr>
                <w:rFonts w:hint="eastAsia"/>
              </w:rPr>
              <w:t>吴方</w:t>
            </w:r>
            <w:r w:rsidRPr="006F1244">
              <w:rPr>
                <w:rFonts w:hint="eastAsia"/>
              </w:rPr>
              <w:t xml:space="preserve"> </w:t>
            </w:r>
            <w:r w:rsidRPr="006F1244">
              <w:rPr>
                <w:rFonts w:hint="eastAsia"/>
              </w:rPr>
              <w:t>袁政</w:t>
            </w:r>
            <w:r w:rsidRPr="006F1244">
              <w:rPr>
                <w:rFonts w:hint="eastAsia"/>
              </w:rPr>
              <w:t xml:space="preserve"> </w:t>
            </w:r>
            <w:r w:rsidRPr="006F1244">
              <w:rPr>
                <w:rFonts w:hint="eastAsia"/>
              </w:rPr>
              <w:t>张净</w:t>
            </w:r>
            <w:r w:rsidR="005267DC">
              <w:rPr>
                <w:rFonts w:hint="eastAsia"/>
              </w:rPr>
              <w:t xml:space="preserve"> </w:t>
            </w:r>
            <w:r w:rsidR="005267DC" w:rsidRPr="005267DC">
              <w:t>Xuehua Zhong</w:t>
            </w:r>
          </w:p>
        </w:tc>
        <w:tc>
          <w:tcPr>
            <w:tcW w:w="2095" w:type="dxa"/>
            <w:gridSpan w:val="2"/>
            <w:shd w:val="clear" w:color="auto" w:fill="auto"/>
            <w:vAlign w:val="center"/>
          </w:tcPr>
          <w:p w:rsidR="00686943" w:rsidRPr="007267F5" w:rsidRDefault="00686943" w:rsidP="007267F5">
            <w:pPr>
              <w:jc w:val="center"/>
            </w:pPr>
            <w:r w:rsidRPr="007267F5">
              <w:rPr>
                <w:rFonts w:hint="eastAsia"/>
              </w:rPr>
              <w:t>课程网址</w:t>
            </w:r>
          </w:p>
          <w:p w:rsidR="001D0BF5" w:rsidRPr="007267F5" w:rsidRDefault="00686943" w:rsidP="007267F5">
            <w:pPr>
              <w:jc w:val="center"/>
            </w:pPr>
            <w:r w:rsidRPr="007267F5">
              <w:rPr>
                <w:rFonts w:hint="eastAsia"/>
              </w:rPr>
              <w:t>(</w:t>
            </w:r>
            <w:r w:rsidRPr="007267F5">
              <w:t xml:space="preserve">Course </w:t>
            </w:r>
            <w:r w:rsidRPr="007267F5">
              <w:rPr>
                <w:rFonts w:hint="eastAsia"/>
              </w:rPr>
              <w:t>W</w:t>
            </w:r>
            <w:r w:rsidRPr="007267F5">
              <w:t>ebpage</w:t>
            </w:r>
            <w:r w:rsidRPr="007267F5">
              <w:rPr>
                <w:rFonts w:hint="eastAsia"/>
              </w:rPr>
              <w:t>)</w:t>
            </w:r>
          </w:p>
        </w:tc>
        <w:tc>
          <w:tcPr>
            <w:tcW w:w="2633" w:type="dxa"/>
            <w:gridSpan w:val="2"/>
            <w:shd w:val="clear" w:color="auto" w:fill="auto"/>
            <w:vAlign w:val="center"/>
          </w:tcPr>
          <w:p w:rsidR="001D0BF5" w:rsidRPr="007267F5" w:rsidRDefault="001D0BF5" w:rsidP="007267F5">
            <w:pPr>
              <w:jc w:val="center"/>
              <w:rPr>
                <w:color w:val="00B050"/>
              </w:rPr>
            </w:pPr>
          </w:p>
        </w:tc>
      </w:tr>
      <w:tr w:rsidR="001D0BF5" w:rsidRPr="007267F5" w:rsidTr="007267F5">
        <w:trPr>
          <w:trHeight w:val="1728"/>
        </w:trPr>
        <w:tc>
          <w:tcPr>
            <w:tcW w:w="2406" w:type="dxa"/>
            <w:shd w:val="clear" w:color="auto" w:fill="auto"/>
            <w:vAlign w:val="center"/>
          </w:tcPr>
          <w:p w:rsidR="001D0BF5" w:rsidRPr="007267F5" w:rsidRDefault="00565461" w:rsidP="007267F5">
            <w:pPr>
              <w:jc w:val="center"/>
            </w:pPr>
            <w:r w:rsidRPr="007267F5">
              <w:rPr>
                <w:rFonts w:hint="eastAsia"/>
                <w:color w:val="FF0000"/>
              </w:rPr>
              <w:t>*</w:t>
            </w:r>
            <w:r w:rsidR="00227A34" w:rsidRPr="007267F5">
              <w:rPr>
                <w:rFonts w:hint="eastAsia"/>
              </w:rPr>
              <w:t>课程</w:t>
            </w:r>
            <w:r w:rsidR="001D0BF5" w:rsidRPr="007267F5">
              <w:rPr>
                <w:rFonts w:hint="eastAsia"/>
              </w:rPr>
              <w:t>简介</w:t>
            </w:r>
            <w:r w:rsidR="001D0BF5" w:rsidRPr="007267F5">
              <w:rPr>
                <w:rFonts w:hint="eastAsia"/>
                <w:w w:val="90"/>
              </w:rPr>
              <w:t>（</w:t>
            </w:r>
            <w:r w:rsidR="001D0BF5" w:rsidRPr="007267F5">
              <w:rPr>
                <w:rFonts w:hint="eastAsia"/>
                <w:w w:val="90"/>
              </w:rPr>
              <w:t>Description</w:t>
            </w:r>
            <w:r w:rsidR="001D0BF5" w:rsidRPr="007267F5">
              <w:rPr>
                <w:rFonts w:hint="eastAsia"/>
                <w:w w:val="90"/>
              </w:rPr>
              <w:t>）</w:t>
            </w:r>
          </w:p>
        </w:tc>
        <w:tc>
          <w:tcPr>
            <w:tcW w:w="7518" w:type="dxa"/>
            <w:gridSpan w:val="7"/>
            <w:shd w:val="clear" w:color="auto" w:fill="auto"/>
            <w:vAlign w:val="center"/>
          </w:tcPr>
          <w:p w:rsidR="00591B34" w:rsidRDefault="006F1244" w:rsidP="005267DC">
            <w:pPr>
              <w:ind w:firstLineChars="200" w:firstLine="420"/>
              <w:rPr>
                <w:rFonts w:hint="eastAsia"/>
              </w:rPr>
            </w:pPr>
            <w:r>
              <w:rPr>
                <w:rFonts w:hint="eastAsia"/>
              </w:rPr>
              <w:t>遗传学是研究生物在繁殖过程中，遗传和变异的内在和外在的表现及规律的科学，是现代生命科学的核心，是</w:t>
            </w:r>
            <w:r>
              <w:rPr>
                <w:rFonts w:hint="eastAsia"/>
              </w:rPr>
              <w:t>21</w:t>
            </w:r>
            <w:r>
              <w:rPr>
                <w:rFonts w:hint="eastAsia"/>
              </w:rPr>
              <w:t>世纪生命科学领域发展最为迅速的学科之一，是面向致远学院生命学科的专业</w:t>
            </w:r>
            <w:r w:rsidR="003A4774">
              <w:rPr>
                <w:rFonts w:hint="eastAsia"/>
              </w:rPr>
              <w:t>基础必修课</w:t>
            </w:r>
            <w:r>
              <w:rPr>
                <w:rFonts w:hint="eastAsia"/>
              </w:rPr>
              <w:t>。</w:t>
            </w:r>
          </w:p>
          <w:p w:rsidR="005267DC" w:rsidRDefault="003A4774" w:rsidP="005267DC">
            <w:pPr>
              <w:ind w:firstLineChars="200" w:firstLine="420"/>
              <w:rPr>
                <w:rFonts w:hint="eastAsia"/>
              </w:rPr>
            </w:pPr>
            <w:r w:rsidRPr="003A4774">
              <w:rPr>
                <w:rFonts w:hint="eastAsia"/>
              </w:rPr>
              <w:t>本门课程主要</w:t>
            </w:r>
            <w:r w:rsidR="006F1244">
              <w:rPr>
                <w:rFonts w:hint="eastAsia"/>
              </w:rPr>
              <w:t>内容包括遗传信息的传递、表型的分子基础、变异和进化三个方向。其中遗传信息的传递方向涉及单基因遗传，独立分配定律，真核生物重组定位，细菌和病毒的遗传以及基因互作等方面的知识点；表型的分子基础方向包括</w:t>
            </w:r>
            <w:r w:rsidR="006F1244" w:rsidRPr="00D42BC8">
              <w:rPr>
                <w:rFonts w:hint="eastAsia"/>
              </w:rPr>
              <w:t>DNA</w:t>
            </w:r>
            <w:r w:rsidR="006F1244" w:rsidRPr="00D42BC8">
              <w:rPr>
                <w:rFonts w:hint="eastAsia"/>
              </w:rPr>
              <w:t>的结构与复制，</w:t>
            </w:r>
            <w:r w:rsidR="006F1244" w:rsidRPr="00D42BC8">
              <w:rPr>
                <w:rFonts w:hint="eastAsia"/>
              </w:rPr>
              <w:t>RNA</w:t>
            </w:r>
            <w:r w:rsidR="006F1244" w:rsidRPr="00D42BC8">
              <w:rPr>
                <w:rFonts w:hint="eastAsia"/>
              </w:rPr>
              <w:t>转录与加工，蛋白合成与加工，原核生物基因的表达调控，真核生物的表达调控，发育的遗传调控</w:t>
            </w:r>
            <w:r w:rsidR="00C07951" w:rsidRPr="00D42BC8">
              <w:rPr>
                <w:rFonts w:hint="eastAsia"/>
              </w:rPr>
              <w:t>，基因组学</w:t>
            </w:r>
            <w:r w:rsidR="00C07951">
              <w:rPr>
                <w:rFonts w:hint="eastAsia"/>
              </w:rPr>
              <w:t>，表观遗传学</w:t>
            </w:r>
            <w:r w:rsidR="006F1244" w:rsidRPr="00D42BC8">
              <w:rPr>
                <w:rFonts w:hint="eastAsia"/>
              </w:rPr>
              <w:t>和</w:t>
            </w:r>
            <w:r w:rsidR="00C07951" w:rsidRPr="00D42BC8">
              <w:rPr>
                <w:rFonts w:hint="eastAsia"/>
              </w:rPr>
              <w:t>基因工程</w:t>
            </w:r>
            <w:r w:rsidR="006F1244">
              <w:rPr>
                <w:rFonts w:hint="eastAsia"/>
              </w:rPr>
              <w:t>等内容；变化与进化方向的内容包括转座子，变异、修复与重组，大片段染色体替换，群体遗传学，复杂性状遗传，基因</w:t>
            </w:r>
            <w:r w:rsidR="00C07951">
              <w:rPr>
                <w:rFonts w:hint="eastAsia"/>
              </w:rPr>
              <w:t>及性状</w:t>
            </w:r>
            <w:r w:rsidR="006F1244">
              <w:rPr>
                <w:rFonts w:hint="eastAsia"/>
              </w:rPr>
              <w:t>的进化等。</w:t>
            </w:r>
          </w:p>
          <w:p w:rsidR="003A4774" w:rsidRPr="003A4774" w:rsidRDefault="009E3215" w:rsidP="003A4774">
            <w:pPr>
              <w:ind w:firstLineChars="200" w:firstLine="420"/>
              <w:rPr>
                <w:rFonts w:hint="eastAsia"/>
              </w:rPr>
            </w:pPr>
            <w:r>
              <w:rPr>
                <w:rFonts w:hint="eastAsia"/>
              </w:rPr>
              <w:t>学生</w:t>
            </w:r>
            <w:r>
              <w:rPr>
                <w:rFonts w:hint="eastAsia"/>
              </w:rPr>
              <w:t>通过本门课程的学习，</w:t>
            </w:r>
            <w:r w:rsidR="003A4774">
              <w:rPr>
                <w:rFonts w:hint="eastAsia"/>
              </w:rPr>
              <w:t>能够对遗传学的研究内容、对遗传与变异的本质、遗传学主要的研究方法与研究思路和分析特点达到清楚的认识，并学会与其它知识之间的联系。</w:t>
            </w:r>
          </w:p>
          <w:p w:rsidR="006F1244" w:rsidRPr="007267F5" w:rsidRDefault="003A4774" w:rsidP="005267DC">
            <w:pPr>
              <w:ind w:firstLineChars="200" w:firstLine="420"/>
              <w:rPr>
                <w:rFonts w:hint="eastAsia"/>
              </w:rPr>
            </w:pPr>
            <w:r>
              <w:rPr>
                <w:rFonts w:hint="eastAsia"/>
              </w:rPr>
              <w:t>本门</w:t>
            </w:r>
            <w:r w:rsidR="006F1244">
              <w:rPr>
                <w:rFonts w:hint="eastAsia"/>
              </w:rPr>
              <w:t>课程每学年第二学期（春季学期）开设，每周授课</w:t>
            </w:r>
            <w:r w:rsidR="00D42BC8">
              <w:rPr>
                <w:rFonts w:hint="eastAsia"/>
              </w:rPr>
              <w:t>2</w:t>
            </w:r>
            <w:r w:rsidR="006F1244">
              <w:rPr>
                <w:rFonts w:hint="eastAsia"/>
              </w:rPr>
              <w:t>次，每次</w:t>
            </w:r>
            <w:r w:rsidR="006F1244">
              <w:rPr>
                <w:rFonts w:hint="eastAsia"/>
              </w:rPr>
              <w:t>2</w:t>
            </w:r>
            <w:r w:rsidR="006F1244">
              <w:rPr>
                <w:rFonts w:hint="eastAsia"/>
              </w:rPr>
              <w:t>学时，</w:t>
            </w:r>
            <w:r w:rsidR="006F1244">
              <w:rPr>
                <w:rFonts w:hint="eastAsia"/>
              </w:rPr>
              <w:t>4</w:t>
            </w:r>
            <w:r w:rsidR="006F1244">
              <w:rPr>
                <w:rFonts w:hint="eastAsia"/>
              </w:rPr>
              <w:t>学分。课程为双语教学，教材、作业和考试均用英文，讲授用英文或中文。</w:t>
            </w:r>
          </w:p>
        </w:tc>
      </w:tr>
      <w:tr w:rsidR="001D0BF5" w:rsidRPr="007267F5" w:rsidTr="007267F5">
        <w:trPr>
          <w:trHeight w:val="1633"/>
        </w:trPr>
        <w:tc>
          <w:tcPr>
            <w:tcW w:w="2406" w:type="dxa"/>
            <w:tcBorders>
              <w:bottom w:val="single" w:sz="4" w:space="0" w:color="auto"/>
            </w:tcBorders>
            <w:shd w:val="clear" w:color="auto" w:fill="auto"/>
            <w:vAlign w:val="center"/>
          </w:tcPr>
          <w:p w:rsidR="001D0BF5" w:rsidRPr="007267F5" w:rsidRDefault="00565461" w:rsidP="007267F5">
            <w:pPr>
              <w:jc w:val="center"/>
            </w:pPr>
            <w:r w:rsidRPr="007267F5">
              <w:rPr>
                <w:rFonts w:hint="eastAsia"/>
                <w:color w:val="FF0000"/>
              </w:rPr>
              <w:t>*</w:t>
            </w:r>
            <w:r w:rsidR="001D0BF5" w:rsidRPr="007267F5">
              <w:rPr>
                <w:rFonts w:hint="eastAsia"/>
              </w:rPr>
              <w:t>课程简介</w:t>
            </w:r>
            <w:r w:rsidR="001D0BF5" w:rsidRPr="007267F5">
              <w:rPr>
                <w:rFonts w:hint="eastAsia"/>
                <w:w w:val="90"/>
              </w:rPr>
              <w:t>（</w:t>
            </w:r>
            <w:r w:rsidR="001D0BF5" w:rsidRPr="007267F5">
              <w:rPr>
                <w:rFonts w:hint="eastAsia"/>
                <w:w w:val="90"/>
              </w:rPr>
              <w:t>Description</w:t>
            </w:r>
            <w:r w:rsidR="001D0BF5" w:rsidRPr="007267F5">
              <w:rPr>
                <w:rFonts w:hint="eastAsia"/>
                <w:w w:val="90"/>
              </w:rPr>
              <w:t>）</w:t>
            </w:r>
          </w:p>
        </w:tc>
        <w:tc>
          <w:tcPr>
            <w:tcW w:w="7518" w:type="dxa"/>
            <w:gridSpan w:val="7"/>
            <w:tcBorders>
              <w:bottom w:val="single" w:sz="4" w:space="0" w:color="auto"/>
            </w:tcBorders>
            <w:shd w:val="clear" w:color="auto" w:fill="auto"/>
            <w:vAlign w:val="center"/>
          </w:tcPr>
          <w:p w:rsidR="009E3215" w:rsidRDefault="00B25EB9" w:rsidP="009E3215">
            <w:pPr>
              <w:ind w:firstLineChars="100" w:firstLine="210"/>
              <w:jc w:val="left"/>
              <w:rPr>
                <w:rFonts w:hint="eastAsia"/>
              </w:rPr>
            </w:pPr>
            <w:r w:rsidRPr="00475E3D">
              <w:t xml:space="preserve">Genetics is the </w:t>
            </w:r>
            <w:r w:rsidRPr="00475E3D">
              <w:rPr>
                <w:rFonts w:hint="eastAsia"/>
              </w:rPr>
              <w:t>science of</w:t>
            </w:r>
            <w:r w:rsidR="004F64B9">
              <w:rPr>
                <w:rFonts w:hint="eastAsia"/>
              </w:rPr>
              <w:t xml:space="preserve"> </w:t>
            </w:r>
            <w:r w:rsidR="00306F54" w:rsidRPr="00475E3D">
              <w:rPr>
                <w:rFonts w:hint="eastAsia"/>
              </w:rPr>
              <w:t xml:space="preserve">both </w:t>
            </w:r>
            <w:r w:rsidR="00306F54" w:rsidRPr="00475E3D">
              <w:t>intrinsic and ext</w:t>
            </w:r>
            <w:r w:rsidR="00BA3820" w:rsidRPr="00475E3D">
              <w:rPr>
                <w:rFonts w:hint="eastAsia"/>
              </w:rPr>
              <w:t>rinsic</w:t>
            </w:r>
            <w:r w:rsidR="00306F54" w:rsidRPr="00475E3D">
              <w:t xml:space="preserve"> manifestations and laws</w:t>
            </w:r>
            <w:r w:rsidR="00306F54" w:rsidRPr="00475E3D">
              <w:rPr>
                <w:rFonts w:hint="eastAsia"/>
              </w:rPr>
              <w:t xml:space="preserve"> </w:t>
            </w:r>
            <w:r w:rsidR="00BA3820" w:rsidRPr="00475E3D">
              <w:rPr>
                <w:rFonts w:hint="eastAsia"/>
              </w:rPr>
              <w:t xml:space="preserve">about </w:t>
            </w:r>
            <w:r w:rsidR="00306F54" w:rsidRPr="00475E3D">
              <w:rPr>
                <w:rFonts w:hint="eastAsia"/>
              </w:rPr>
              <w:t>inheritance</w:t>
            </w:r>
            <w:r w:rsidR="00306F54" w:rsidRPr="00475E3D">
              <w:t xml:space="preserve"> and variation</w:t>
            </w:r>
            <w:r w:rsidR="00306F54" w:rsidRPr="00475E3D">
              <w:rPr>
                <w:rFonts w:hint="eastAsia"/>
              </w:rPr>
              <w:t xml:space="preserve"> </w:t>
            </w:r>
            <w:r w:rsidR="00591B34" w:rsidRPr="00475E3D">
              <w:rPr>
                <w:rFonts w:hint="eastAsia"/>
              </w:rPr>
              <w:t>during the</w:t>
            </w:r>
            <w:r w:rsidR="00591B34" w:rsidRPr="00475E3D">
              <w:t xml:space="preserve"> process</w:t>
            </w:r>
            <w:r w:rsidR="00591B34" w:rsidRPr="00475E3D">
              <w:rPr>
                <w:rFonts w:hint="eastAsia"/>
              </w:rPr>
              <w:t xml:space="preserve"> of</w:t>
            </w:r>
            <w:r w:rsidR="00591B34" w:rsidRPr="00475E3D">
              <w:t xml:space="preserve"> reproducti</w:t>
            </w:r>
            <w:r w:rsidR="00BA3820" w:rsidRPr="00475E3D">
              <w:rPr>
                <w:rFonts w:hint="eastAsia"/>
              </w:rPr>
              <w:t>on of lives</w:t>
            </w:r>
            <w:r w:rsidR="00591B34" w:rsidRPr="00475E3D">
              <w:rPr>
                <w:rFonts w:hint="eastAsia"/>
              </w:rPr>
              <w:t>.</w:t>
            </w:r>
            <w:r w:rsidR="00BA3820" w:rsidRPr="00475E3D">
              <w:rPr>
                <w:rFonts w:hint="eastAsia"/>
              </w:rPr>
              <w:t xml:space="preserve"> A</w:t>
            </w:r>
            <w:r w:rsidRPr="00475E3D">
              <w:t>s the core of modern life sciences,</w:t>
            </w:r>
            <w:r w:rsidR="00BA3820" w:rsidRPr="00475E3D">
              <w:rPr>
                <w:rFonts w:hint="eastAsia"/>
              </w:rPr>
              <w:t xml:space="preserve"> genetics </w:t>
            </w:r>
            <w:r w:rsidR="004313ED" w:rsidRPr="00475E3D">
              <w:rPr>
                <w:rFonts w:hint="eastAsia"/>
              </w:rPr>
              <w:t>is</w:t>
            </w:r>
            <w:r w:rsidRPr="00475E3D">
              <w:t xml:space="preserve"> one of the </w:t>
            </w:r>
            <w:r w:rsidR="004313ED" w:rsidRPr="00475E3D">
              <w:t xml:space="preserve">most rapidly developing </w:t>
            </w:r>
            <w:r w:rsidR="004313ED" w:rsidRPr="00475E3D">
              <w:rPr>
                <w:rFonts w:hint="eastAsia"/>
              </w:rPr>
              <w:t xml:space="preserve">biological </w:t>
            </w:r>
            <w:r w:rsidR="004313ED" w:rsidRPr="00475E3D">
              <w:t>subject</w:t>
            </w:r>
            <w:r w:rsidR="00D42BC8">
              <w:rPr>
                <w:rFonts w:hint="eastAsia"/>
              </w:rPr>
              <w:t>s</w:t>
            </w:r>
            <w:r w:rsidR="00BA3820" w:rsidRPr="00475E3D">
              <w:rPr>
                <w:rFonts w:hint="eastAsia"/>
              </w:rPr>
              <w:t xml:space="preserve"> in</w:t>
            </w:r>
            <w:r w:rsidR="00BA3820" w:rsidRPr="00475E3D">
              <w:t xml:space="preserve"> the 21st century</w:t>
            </w:r>
            <w:r w:rsidRPr="00475E3D">
              <w:t>,</w:t>
            </w:r>
            <w:r w:rsidR="004313ED" w:rsidRPr="00475E3D">
              <w:rPr>
                <w:rFonts w:hint="eastAsia"/>
              </w:rPr>
              <w:t xml:space="preserve"> which</w:t>
            </w:r>
            <w:r w:rsidRPr="00475E3D">
              <w:t xml:space="preserve"> </w:t>
            </w:r>
            <w:r w:rsidR="00591B34" w:rsidRPr="00475E3D">
              <w:t>is</w:t>
            </w:r>
            <w:r w:rsidR="004313ED" w:rsidRPr="00475E3D">
              <w:rPr>
                <w:rFonts w:hint="eastAsia"/>
              </w:rPr>
              <w:t xml:space="preserve"> a</w:t>
            </w:r>
            <w:r w:rsidR="003A4774">
              <w:rPr>
                <w:rFonts w:hint="eastAsia"/>
              </w:rPr>
              <w:t xml:space="preserve"> p</w:t>
            </w:r>
            <w:r w:rsidR="003A4774" w:rsidRPr="003A4774">
              <w:t>rofessional basis compulsory course</w:t>
            </w:r>
            <w:r w:rsidR="00591B34" w:rsidRPr="00475E3D">
              <w:t xml:space="preserve"> for </w:t>
            </w:r>
            <w:r w:rsidR="00CF5812" w:rsidRPr="00475E3D">
              <w:rPr>
                <w:rFonts w:hint="eastAsia"/>
              </w:rPr>
              <w:t xml:space="preserve">students in </w:t>
            </w:r>
            <w:r w:rsidR="00591B34" w:rsidRPr="00475E3D">
              <w:t>Zhi</w:t>
            </w:r>
            <w:r w:rsidR="00591B34" w:rsidRPr="00475E3D">
              <w:rPr>
                <w:rFonts w:hint="eastAsia"/>
              </w:rPr>
              <w:t>y</w:t>
            </w:r>
            <w:r w:rsidR="00CF5812" w:rsidRPr="00475E3D">
              <w:t>uan College</w:t>
            </w:r>
            <w:r w:rsidR="00CF5812" w:rsidRPr="00475E3D">
              <w:rPr>
                <w:rFonts w:hint="eastAsia"/>
              </w:rPr>
              <w:t xml:space="preserve"> Life Science Program</w:t>
            </w:r>
            <w:r w:rsidRPr="00475E3D">
              <w:t>.</w:t>
            </w:r>
          </w:p>
          <w:p w:rsidR="009E3215" w:rsidRDefault="00475E3D" w:rsidP="009E3215">
            <w:pPr>
              <w:ind w:firstLineChars="100" w:firstLine="210"/>
              <w:jc w:val="left"/>
              <w:rPr>
                <w:rFonts w:hint="eastAsia"/>
              </w:rPr>
            </w:pPr>
            <w:r>
              <w:rPr>
                <w:rFonts w:hint="eastAsia"/>
              </w:rPr>
              <w:lastRenderedPageBreak/>
              <w:t>This c</w:t>
            </w:r>
            <w:r w:rsidR="00CF5812" w:rsidRPr="00475E3D">
              <w:rPr>
                <w:rFonts w:hint="eastAsia"/>
              </w:rPr>
              <w:t>ourse</w:t>
            </w:r>
            <w:r w:rsidR="00B25EB9" w:rsidRPr="00475E3D">
              <w:t xml:space="preserve"> include</w:t>
            </w:r>
            <w:r w:rsidR="00CF5812" w:rsidRPr="00475E3D">
              <w:rPr>
                <w:rFonts w:hint="eastAsia"/>
              </w:rPr>
              <w:t>s</w:t>
            </w:r>
            <w:r w:rsidR="00B25EB9" w:rsidRPr="00475E3D">
              <w:t xml:space="preserve"> </w:t>
            </w:r>
            <w:r w:rsidR="00CF5812" w:rsidRPr="00475E3D">
              <w:rPr>
                <w:rFonts w:hint="eastAsia"/>
              </w:rPr>
              <w:t xml:space="preserve">three divisions, which are </w:t>
            </w:r>
            <w:r w:rsidR="00B25EB9" w:rsidRPr="00475E3D">
              <w:t xml:space="preserve">transmission </w:t>
            </w:r>
            <w:r w:rsidR="00C07951">
              <w:rPr>
                <w:rFonts w:hint="eastAsia"/>
              </w:rPr>
              <w:t>genetics</w:t>
            </w:r>
            <w:r w:rsidR="00B25EB9" w:rsidRPr="00475E3D">
              <w:t>, molecular basis of phenotype</w:t>
            </w:r>
            <w:r w:rsidR="00CF5812" w:rsidRPr="00475E3D">
              <w:rPr>
                <w:rFonts w:hint="eastAsia"/>
              </w:rPr>
              <w:t>, and</w:t>
            </w:r>
            <w:r w:rsidR="00B25EB9" w:rsidRPr="00475E3D">
              <w:t xml:space="preserve"> mutation and evolution. </w:t>
            </w:r>
            <w:r w:rsidR="00FC70FD" w:rsidRPr="00475E3D">
              <w:rPr>
                <w:rFonts w:hint="eastAsia"/>
              </w:rPr>
              <w:t>T</w:t>
            </w:r>
            <w:r w:rsidR="00FC70FD" w:rsidRPr="00475E3D">
              <w:t>ransmission genetic</w:t>
            </w:r>
            <w:r w:rsidR="00C07951">
              <w:rPr>
                <w:rFonts w:hint="eastAsia"/>
              </w:rPr>
              <w:t>s</w:t>
            </w:r>
            <w:r w:rsidR="00FC70FD" w:rsidRPr="00475E3D">
              <w:t xml:space="preserve"> </w:t>
            </w:r>
            <w:r w:rsidR="00FC70FD" w:rsidRPr="00475E3D">
              <w:rPr>
                <w:rFonts w:hint="eastAsia"/>
              </w:rPr>
              <w:t>part</w:t>
            </w:r>
            <w:r w:rsidR="00B25EB9" w:rsidRPr="00475E3D">
              <w:t xml:space="preserve"> involves single</w:t>
            </w:r>
            <w:r w:rsidR="00C07951">
              <w:rPr>
                <w:rFonts w:hint="eastAsia"/>
              </w:rPr>
              <w:t>-</w:t>
            </w:r>
            <w:r w:rsidR="00B25EB9" w:rsidRPr="00475E3D">
              <w:t>gene inh</w:t>
            </w:r>
            <w:r w:rsidR="006B30A7" w:rsidRPr="00475E3D">
              <w:t>eritance,</w:t>
            </w:r>
            <w:r w:rsidR="00C07951">
              <w:rPr>
                <w:rFonts w:hint="eastAsia"/>
              </w:rPr>
              <w:t xml:space="preserve"> </w:t>
            </w:r>
            <w:r w:rsidR="006B30A7" w:rsidRPr="00475E3D">
              <w:rPr>
                <w:rFonts w:hint="eastAsia"/>
              </w:rPr>
              <w:t>i</w:t>
            </w:r>
            <w:r w:rsidR="00B25EB9" w:rsidRPr="00475E3D">
              <w:t>ndependent</w:t>
            </w:r>
            <w:r w:rsidR="006B30A7" w:rsidRPr="00475E3D">
              <w:t xml:space="preserve"> assortment of genes</w:t>
            </w:r>
            <w:r w:rsidR="00B25EB9" w:rsidRPr="00475E3D">
              <w:t xml:space="preserve">, </w:t>
            </w:r>
            <w:r w:rsidR="00FC70FD" w:rsidRPr="00475E3D">
              <w:rPr>
                <w:rFonts w:hint="eastAsia"/>
              </w:rPr>
              <w:t>m</w:t>
            </w:r>
            <w:r w:rsidR="00FC70FD" w:rsidRPr="00475E3D">
              <w:t>apping</w:t>
            </w:r>
            <w:r w:rsidR="00FC70FD" w:rsidRPr="00475E3D">
              <w:rPr>
                <w:rFonts w:hint="eastAsia"/>
              </w:rPr>
              <w:t xml:space="preserve"> </w:t>
            </w:r>
            <w:r w:rsidR="00FC70FD" w:rsidRPr="00475E3D">
              <w:t>eukaryote chromosome by recombination</w:t>
            </w:r>
            <w:r w:rsidR="00B25EB9" w:rsidRPr="00475E3D">
              <w:t xml:space="preserve">, </w:t>
            </w:r>
            <w:r w:rsidR="00FC70FD" w:rsidRPr="00475E3D">
              <w:rPr>
                <w:rFonts w:hint="eastAsia"/>
              </w:rPr>
              <w:t xml:space="preserve">genetics of </w:t>
            </w:r>
            <w:r w:rsidR="00FC70FD" w:rsidRPr="00475E3D">
              <w:t>bacteria and viruses</w:t>
            </w:r>
            <w:r w:rsidR="00FC70FD" w:rsidRPr="00475E3D">
              <w:rPr>
                <w:rFonts w:hint="eastAsia"/>
              </w:rPr>
              <w:t>,</w:t>
            </w:r>
            <w:r w:rsidR="00B25EB9" w:rsidRPr="00475E3D">
              <w:t xml:space="preserve"> gene interaction and so on. The molecular basis of phenotype</w:t>
            </w:r>
            <w:r w:rsidR="00FC70FD" w:rsidRPr="00475E3D">
              <w:rPr>
                <w:rFonts w:hint="eastAsia"/>
              </w:rPr>
              <w:t xml:space="preserve"> part</w:t>
            </w:r>
            <w:r w:rsidR="00B25EB9" w:rsidRPr="00475E3D">
              <w:t xml:space="preserve"> includes structure and replication</w:t>
            </w:r>
            <w:r w:rsidR="00FC70FD" w:rsidRPr="00475E3D">
              <w:t xml:space="preserve"> </w:t>
            </w:r>
            <w:r w:rsidR="00FC70FD" w:rsidRPr="00475E3D">
              <w:rPr>
                <w:rFonts w:hint="eastAsia"/>
              </w:rPr>
              <w:t xml:space="preserve">of </w:t>
            </w:r>
            <w:r w:rsidR="00FC70FD" w:rsidRPr="00475E3D">
              <w:t>DNA</w:t>
            </w:r>
            <w:r w:rsidR="00B25EB9" w:rsidRPr="00475E3D">
              <w:t xml:space="preserve">, </w:t>
            </w:r>
            <w:r w:rsidR="00FC70FD" w:rsidRPr="00475E3D">
              <w:rPr>
                <w:rFonts w:hint="eastAsia"/>
              </w:rPr>
              <w:t>t</w:t>
            </w:r>
            <w:r w:rsidR="00B25EB9" w:rsidRPr="00475E3D">
              <w:t>ranscription and processing</w:t>
            </w:r>
            <w:r w:rsidR="00FC70FD" w:rsidRPr="00475E3D">
              <w:rPr>
                <w:rFonts w:hint="eastAsia"/>
              </w:rPr>
              <w:t xml:space="preserve"> of</w:t>
            </w:r>
            <w:r w:rsidR="00FC70FD" w:rsidRPr="00475E3D">
              <w:t xml:space="preserve"> RNA</w:t>
            </w:r>
            <w:r w:rsidR="00B25EB9" w:rsidRPr="00475E3D">
              <w:t>, protein synthesis and processing, regulation of</w:t>
            </w:r>
            <w:r w:rsidR="00555898" w:rsidRPr="00475E3D">
              <w:rPr>
                <w:rFonts w:hint="eastAsia"/>
              </w:rPr>
              <w:t xml:space="preserve"> gene</w:t>
            </w:r>
            <w:r w:rsidR="00B25EB9" w:rsidRPr="00475E3D">
              <w:t xml:space="preserve"> expression of prokaryotes,</w:t>
            </w:r>
            <w:r w:rsidR="00555898" w:rsidRPr="00475E3D">
              <w:t xml:space="preserve"> regulation of</w:t>
            </w:r>
            <w:r w:rsidR="00555898" w:rsidRPr="00475E3D">
              <w:rPr>
                <w:rFonts w:hint="eastAsia"/>
              </w:rPr>
              <w:t xml:space="preserve"> gene</w:t>
            </w:r>
            <w:r w:rsidR="00555898" w:rsidRPr="00475E3D">
              <w:t xml:space="preserve"> expression </w:t>
            </w:r>
            <w:r w:rsidR="00C07951">
              <w:rPr>
                <w:rFonts w:hint="eastAsia"/>
              </w:rPr>
              <w:t xml:space="preserve">in </w:t>
            </w:r>
            <w:r w:rsidR="00555898" w:rsidRPr="00475E3D">
              <w:rPr>
                <w:rFonts w:hint="eastAsia"/>
              </w:rPr>
              <w:t>eu</w:t>
            </w:r>
            <w:r w:rsidR="00555898" w:rsidRPr="00475E3D">
              <w:t>karyotes</w:t>
            </w:r>
            <w:r w:rsidR="00B25EB9" w:rsidRPr="00475E3D">
              <w:t>,</w:t>
            </w:r>
            <w:r w:rsidR="00555898" w:rsidRPr="00475E3D">
              <w:t xml:space="preserve"> </w:t>
            </w:r>
            <w:r w:rsidR="00555898" w:rsidRPr="00475E3D">
              <w:rPr>
                <w:rFonts w:hint="eastAsia"/>
              </w:rPr>
              <w:t>g</w:t>
            </w:r>
            <w:r w:rsidR="00555898" w:rsidRPr="00475E3D">
              <w:t xml:space="preserve">enetic control of </w:t>
            </w:r>
            <w:r w:rsidR="00555898" w:rsidRPr="00475E3D">
              <w:rPr>
                <w:rFonts w:hint="eastAsia"/>
              </w:rPr>
              <w:t>d</w:t>
            </w:r>
            <w:r w:rsidR="00555898" w:rsidRPr="00475E3D">
              <w:t>evelopment</w:t>
            </w:r>
            <w:r w:rsidR="00C07951">
              <w:rPr>
                <w:rFonts w:hint="eastAsia"/>
              </w:rPr>
              <w:t xml:space="preserve">, </w:t>
            </w:r>
            <w:r w:rsidR="00B25EB9" w:rsidRPr="00475E3D">
              <w:t>genomics</w:t>
            </w:r>
            <w:r w:rsidR="00C07951" w:rsidRPr="00475E3D">
              <w:t xml:space="preserve">, </w:t>
            </w:r>
            <w:r w:rsidR="00C07951">
              <w:rPr>
                <w:rFonts w:hint="eastAsia"/>
              </w:rPr>
              <w:t xml:space="preserve">epigenetics and </w:t>
            </w:r>
            <w:r w:rsidR="00C07951" w:rsidRPr="00475E3D">
              <w:t>genetic engineering</w:t>
            </w:r>
            <w:r w:rsidR="00B25EB9" w:rsidRPr="00475E3D">
              <w:t xml:space="preserve">. The </w:t>
            </w:r>
            <w:r w:rsidR="00555898" w:rsidRPr="00475E3D">
              <w:rPr>
                <w:rFonts w:hint="eastAsia"/>
              </w:rPr>
              <w:t>muta</w:t>
            </w:r>
            <w:r w:rsidR="00B25EB9" w:rsidRPr="00475E3D">
              <w:t xml:space="preserve">tion and evolution </w:t>
            </w:r>
            <w:r w:rsidR="00555898" w:rsidRPr="00475E3D">
              <w:rPr>
                <w:rFonts w:hint="eastAsia"/>
              </w:rPr>
              <w:t xml:space="preserve">part </w:t>
            </w:r>
            <w:r w:rsidR="00B25EB9" w:rsidRPr="00475E3D">
              <w:t>include</w:t>
            </w:r>
            <w:r w:rsidR="004F64B9">
              <w:rPr>
                <w:rFonts w:hint="eastAsia"/>
              </w:rPr>
              <w:t>s</w:t>
            </w:r>
            <w:r w:rsidR="00B25EB9" w:rsidRPr="00475E3D">
              <w:t xml:space="preserve"> transpos</w:t>
            </w:r>
            <w:r w:rsidR="00C07951">
              <w:rPr>
                <w:rFonts w:hint="eastAsia"/>
              </w:rPr>
              <w:t>able elements</w:t>
            </w:r>
            <w:r w:rsidR="00B25EB9" w:rsidRPr="00475E3D">
              <w:t xml:space="preserve">, mutation, repair </w:t>
            </w:r>
            <w:r w:rsidR="00555898" w:rsidRPr="00475E3D">
              <w:rPr>
                <w:rFonts w:hint="eastAsia"/>
              </w:rPr>
              <w:t>a</w:t>
            </w:r>
            <w:r w:rsidR="00B25EB9" w:rsidRPr="00475E3D">
              <w:t>nd recombination, large</w:t>
            </w:r>
            <w:r w:rsidR="00C07951">
              <w:rPr>
                <w:rFonts w:hint="eastAsia"/>
              </w:rPr>
              <w:t>-scale</w:t>
            </w:r>
            <w:r w:rsidR="00B25EB9" w:rsidRPr="00475E3D">
              <w:t xml:space="preserve"> </w:t>
            </w:r>
            <w:r w:rsidR="00555898" w:rsidRPr="00475E3D">
              <w:t>chromosom</w:t>
            </w:r>
            <w:r w:rsidR="00C07951">
              <w:rPr>
                <w:rFonts w:hint="eastAsia"/>
              </w:rPr>
              <w:t>al</w:t>
            </w:r>
            <w:r w:rsidR="00555898" w:rsidRPr="00475E3D">
              <w:t xml:space="preserve"> </w:t>
            </w:r>
            <w:r w:rsidR="00555898" w:rsidRPr="00475E3D">
              <w:rPr>
                <w:rFonts w:hint="eastAsia"/>
              </w:rPr>
              <w:t>changes</w:t>
            </w:r>
            <w:r w:rsidR="00B25EB9" w:rsidRPr="00475E3D">
              <w:t xml:space="preserve">, population genetics, </w:t>
            </w:r>
            <w:r w:rsidR="00555898" w:rsidRPr="00475E3D">
              <w:t>inheritance</w:t>
            </w:r>
            <w:r w:rsidR="00555898" w:rsidRPr="00475E3D">
              <w:rPr>
                <w:rFonts w:hint="eastAsia"/>
              </w:rPr>
              <w:t xml:space="preserve"> of</w:t>
            </w:r>
            <w:r w:rsidR="00555898" w:rsidRPr="00475E3D">
              <w:t xml:space="preserve"> </w:t>
            </w:r>
            <w:r w:rsidR="00B25EB9" w:rsidRPr="00475E3D">
              <w:t>complex trait</w:t>
            </w:r>
            <w:r w:rsidR="00555898" w:rsidRPr="00475E3D">
              <w:rPr>
                <w:rFonts w:hint="eastAsia"/>
              </w:rPr>
              <w:t>s</w:t>
            </w:r>
            <w:r w:rsidR="00B25EB9" w:rsidRPr="00475E3D">
              <w:t xml:space="preserve">, </w:t>
            </w:r>
            <w:r w:rsidR="00555898" w:rsidRPr="00475E3D">
              <w:rPr>
                <w:rFonts w:hint="eastAsia"/>
              </w:rPr>
              <w:t>e</w:t>
            </w:r>
            <w:r w:rsidR="00555898" w:rsidRPr="00475E3D">
              <w:t>volution of genes</w:t>
            </w:r>
            <w:r w:rsidR="00C07951">
              <w:rPr>
                <w:rFonts w:hint="eastAsia"/>
              </w:rPr>
              <w:t xml:space="preserve"> and traits </w:t>
            </w:r>
            <w:r w:rsidR="00B25EB9" w:rsidRPr="00475E3D">
              <w:t>and so on.</w:t>
            </w:r>
          </w:p>
          <w:p w:rsidR="009E3215" w:rsidRDefault="009E3215" w:rsidP="009E3215">
            <w:pPr>
              <w:ind w:firstLineChars="100" w:firstLine="210"/>
              <w:jc w:val="left"/>
              <w:rPr>
                <w:rFonts w:hint="eastAsia"/>
              </w:rPr>
            </w:pPr>
            <w:r>
              <w:rPr>
                <w:rFonts w:hint="eastAsia"/>
              </w:rPr>
              <w:t>By</w:t>
            </w:r>
            <w:r w:rsidRPr="009E3215">
              <w:t xml:space="preserve"> study</w:t>
            </w:r>
            <w:r>
              <w:rPr>
                <w:rFonts w:hint="eastAsia"/>
              </w:rPr>
              <w:t>ing</w:t>
            </w:r>
            <w:r w:rsidRPr="009E3215">
              <w:t xml:space="preserve"> this course, students can ac</w:t>
            </w:r>
            <w:r>
              <w:rPr>
                <w:rFonts w:hint="eastAsia"/>
              </w:rPr>
              <w:t>quire</w:t>
            </w:r>
            <w:r w:rsidRPr="009E3215">
              <w:t xml:space="preserve"> a clear understanding of the </w:t>
            </w:r>
            <w:r>
              <w:rPr>
                <w:rFonts w:hint="eastAsia"/>
              </w:rPr>
              <w:t xml:space="preserve">content of </w:t>
            </w:r>
            <w:r w:rsidRPr="009E3215">
              <w:t>genetics research</w:t>
            </w:r>
            <w:r>
              <w:rPr>
                <w:rFonts w:hint="eastAsia"/>
              </w:rPr>
              <w:t>es</w:t>
            </w:r>
            <w:r w:rsidRPr="009E3215">
              <w:t>, the nature of genetic and varia</w:t>
            </w:r>
            <w:r>
              <w:t>tion, the main research methods</w:t>
            </w:r>
            <w:r>
              <w:rPr>
                <w:rFonts w:hint="eastAsia"/>
              </w:rPr>
              <w:t>,</w:t>
            </w:r>
            <w:r w:rsidRPr="009E3215">
              <w:t xml:space="preserve"> ideas and analytical characteristics of genetics, </w:t>
            </w:r>
            <w:r>
              <w:rPr>
                <w:rFonts w:hint="eastAsia"/>
              </w:rPr>
              <w:t>as well as</w:t>
            </w:r>
            <w:r w:rsidRPr="009E3215">
              <w:t xml:space="preserve"> learn to</w:t>
            </w:r>
            <w:r>
              <w:rPr>
                <w:rFonts w:hint="eastAsia"/>
              </w:rPr>
              <w:t xml:space="preserve"> make a connection</w:t>
            </w:r>
            <w:r w:rsidRPr="009E3215">
              <w:t xml:space="preserve"> with other </w:t>
            </w:r>
            <w:r>
              <w:rPr>
                <w:rFonts w:hint="eastAsia"/>
              </w:rPr>
              <w:t xml:space="preserve">field of </w:t>
            </w:r>
            <w:r w:rsidRPr="009E3215">
              <w:t>knowledge.</w:t>
            </w:r>
          </w:p>
          <w:p w:rsidR="001D0BF5" w:rsidRPr="00475E3D" w:rsidRDefault="00475E3D" w:rsidP="009E3215">
            <w:pPr>
              <w:ind w:firstLineChars="100" w:firstLine="210"/>
              <w:jc w:val="left"/>
            </w:pPr>
            <w:r>
              <w:rPr>
                <w:rFonts w:hint="eastAsia"/>
              </w:rPr>
              <w:t>This c</w:t>
            </w:r>
            <w:r w:rsidR="00B25EB9" w:rsidRPr="00475E3D">
              <w:t>ourse</w:t>
            </w:r>
            <w:r>
              <w:rPr>
                <w:rFonts w:hint="eastAsia"/>
              </w:rPr>
              <w:t xml:space="preserve"> is </w:t>
            </w:r>
            <w:r w:rsidR="00B25EB9" w:rsidRPr="00475E3D">
              <w:t>o</w:t>
            </w:r>
            <w:r>
              <w:rPr>
                <w:rFonts w:hint="eastAsia"/>
              </w:rPr>
              <w:t>pen</w:t>
            </w:r>
            <w:r w:rsidR="00B25EB9" w:rsidRPr="00475E3D">
              <w:t>ed in the second semester of</w:t>
            </w:r>
            <w:r>
              <w:rPr>
                <w:rFonts w:hint="eastAsia"/>
              </w:rPr>
              <w:t xml:space="preserve"> every</w:t>
            </w:r>
            <w:r w:rsidR="00B25EB9" w:rsidRPr="00475E3D">
              <w:t xml:space="preserve"> academic year (spring semester), </w:t>
            </w:r>
            <w:r>
              <w:rPr>
                <w:rFonts w:hint="eastAsia"/>
              </w:rPr>
              <w:t xml:space="preserve">held </w:t>
            </w:r>
            <w:r w:rsidR="00447DD1">
              <w:rPr>
                <w:rFonts w:hint="eastAsia"/>
              </w:rPr>
              <w:t>twice</w:t>
            </w:r>
            <w:r>
              <w:rPr>
                <w:rFonts w:hint="eastAsia"/>
              </w:rPr>
              <w:t xml:space="preserve"> a week, two credit hour</w:t>
            </w:r>
            <w:r w:rsidR="00DF2E2A">
              <w:rPr>
                <w:rFonts w:hint="eastAsia"/>
              </w:rPr>
              <w:t>s</w:t>
            </w:r>
            <w:r>
              <w:rPr>
                <w:rFonts w:hint="eastAsia"/>
              </w:rPr>
              <w:t xml:space="preserve"> </w:t>
            </w:r>
            <w:r w:rsidR="00DF2E2A">
              <w:rPr>
                <w:rFonts w:hint="eastAsia"/>
              </w:rPr>
              <w:t>each</w:t>
            </w:r>
            <w:r w:rsidR="00B25EB9" w:rsidRPr="00475E3D">
              <w:t>.</w:t>
            </w:r>
            <w:r>
              <w:rPr>
                <w:rFonts w:hint="eastAsia"/>
              </w:rPr>
              <w:t xml:space="preserve"> The</w:t>
            </w:r>
            <w:r w:rsidR="00B25EB9" w:rsidRPr="00475E3D">
              <w:t xml:space="preserve"> </w:t>
            </w:r>
            <w:r>
              <w:rPr>
                <w:rFonts w:hint="eastAsia"/>
              </w:rPr>
              <w:t xml:space="preserve">credit of the course is four. </w:t>
            </w:r>
            <w:r w:rsidR="00B25EB9" w:rsidRPr="00475E3D">
              <w:t>The course is</w:t>
            </w:r>
            <w:r>
              <w:rPr>
                <w:rFonts w:hint="eastAsia"/>
              </w:rPr>
              <w:t xml:space="preserve"> taught</w:t>
            </w:r>
            <w:r w:rsidR="00B25EB9" w:rsidRPr="00475E3D">
              <w:t xml:space="preserve"> bilingual</w:t>
            </w:r>
            <w:r>
              <w:rPr>
                <w:rFonts w:hint="eastAsia"/>
              </w:rPr>
              <w:t xml:space="preserve">ly. All </w:t>
            </w:r>
            <w:r w:rsidR="00B25EB9" w:rsidRPr="00475E3D">
              <w:t xml:space="preserve">teaching materials, assignments and examinations </w:t>
            </w:r>
            <w:r>
              <w:rPr>
                <w:rFonts w:hint="eastAsia"/>
              </w:rPr>
              <w:t xml:space="preserve">are </w:t>
            </w:r>
            <w:r w:rsidR="00B25EB9" w:rsidRPr="00475E3D">
              <w:t>in English,</w:t>
            </w:r>
            <w:r>
              <w:rPr>
                <w:rFonts w:hint="eastAsia"/>
              </w:rPr>
              <w:t xml:space="preserve"> and teachers</w:t>
            </w:r>
            <w:r w:rsidR="00B25EB9" w:rsidRPr="00475E3D">
              <w:t xml:space="preserve"> t</w:t>
            </w:r>
            <w:r>
              <w:rPr>
                <w:rFonts w:hint="eastAsia"/>
              </w:rPr>
              <w:t>each</w:t>
            </w:r>
            <w:r w:rsidR="00B25EB9" w:rsidRPr="00475E3D">
              <w:t xml:space="preserve"> in English or Chinese.</w:t>
            </w:r>
          </w:p>
        </w:tc>
      </w:tr>
      <w:tr w:rsidR="000A548F" w:rsidRPr="007267F5" w:rsidTr="007267F5">
        <w:trPr>
          <w:trHeight w:val="557"/>
        </w:trPr>
        <w:tc>
          <w:tcPr>
            <w:tcW w:w="9924" w:type="dxa"/>
            <w:gridSpan w:val="8"/>
            <w:shd w:val="clear" w:color="auto" w:fill="D9D9D9"/>
            <w:vAlign w:val="center"/>
          </w:tcPr>
          <w:p w:rsidR="000A548F" w:rsidRPr="007267F5" w:rsidRDefault="000A548F" w:rsidP="00686943">
            <w:r w:rsidRPr="007267F5">
              <w:rPr>
                <w:rFonts w:hint="eastAsia"/>
              </w:rPr>
              <w:lastRenderedPageBreak/>
              <w:t>课程教学大纲（</w:t>
            </w:r>
            <w:r w:rsidRPr="007267F5">
              <w:t>course syllabus</w:t>
            </w:r>
            <w:r w:rsidRPr="007267F5">
              <w:rPr>
                <w:rFonts w:hint="eastAsia"/>
              </w:rPr>
              <w:t>）</w:t>
            </w:r>
          </w:p>
        </w:tc>
      </w:tr>
      <w:tr w:rsidR="001D0BF5" w:rsidRPr="007267F5" w:rsidTr="007267F5">
        <w:trPr>
          <w:trHeight w:val="2696"/>
        </w:trPr>
        <w:tc>
          <w:tcPr>
            <w:tcW w:w="2406" w:type="dxa"/>
            <w:shd w:val="clear" w:color="auto" w:fill="auto"/>
            <w:vAlign w:val="center"/>
          </w:tcPr>
          <w:p w:rsidR="001D0BF5" w:rsidRPr="007267F5" w:rsidRDefault="0074127F" w:rsidP="007267F5">
            <w:pPr>
              <w:jc w:val="left"/>
            </w:pPr>
            <w:r w:rsidRPr="007267F5">
              <w:rPr>
                <w:rFonts w:hint="eastAsia"/>
                <w:color w:val="C00000"/>
              </w:rPr>
              <w:t>*</w:t>
            </w:r>
            <w:r w:rsidR="001D0BF5" w:rsidRPr="007267F5">
              <w:rPr>
                <w:rFonts w:hint="eastAsia"/>
              </w:rPr>
              <w:t>学习目标</w:t>
            </w:r>
            <w:r w:rsidR="001D0BF5" w:rsidRPr="007267F5">
              <w:rPr>
                <w:rFonts w:hint="eastAsia"/>
              </w:rPr>
              <w:t>(Learning Outcomes)</w:t>
            </w:r>
          </w:p>
        </w:tc>
        <w:tc>
          <w:tcPr>
            <w:tcW w:w="7518" w:type="dxa"/>
            <w:gridSpan w:val="7"/>
            <w:shd w:val="clear" w:color="auto" w:fill="auto"/>
            <w:vAlign w:val="center"/>
          </w:tcPr>
          <w:p w:rsidR="006F1244" w:rsidRDefault="00FB3E9B" w:rsidP="006F1244">
            <w:pPr>
              <w:rPr>
                <w:rFonts w:hint="eastAsia"/>
              </w:rPr>
            </w:pPr>
            <w:r>
              <w:rPr>
                <w:rFonts w:hint="eastAsia"/>
              </w:rPr>
              <w:t>1</w:t>
            </w:r>
            <w:r>
              <w:rPr>
                <w:rFonts w:hint="eastAsia"/>
              </w:rPr>
              <w:t>、</w:t>
            </w:r>
            <w:r w:rsidR="006F1244">
              <w:rPr>
                <w:rFonts w:hint="eastAsia"/>
              </w:rPr>
              <w:t>了解遗传、变异、进化等基本概念的内涵和遗传学的研究任务、研究内容。</w:t>
            </w:r>
            <w:r w:rsidR="006F1244">
              <w:rPr>
                <w:rFonts w:hint="eastAsia"/>
              </w:rPr>
              <w:t xml:space="preserve"> </w:t>
            </w:r>
          </w:p>
          <w:p w:rsidR="006F1244" w:rsidRDefault="006F1244" w:rsidP="006F1244">
            <w:pPr>
              <w:rPr>
                <w:rFonts w:hint="eastAsia"/>
              </w:rPr>
            </w:pPr>
            <w:r>
              <w:rPr>
                <w:rFonts w:hint="eastAsia"/>
              </w:rPr>
              <w:t>2</w:t>
            </w:r>
            <w:r>
              <w:rPr>
                <w:rFonts w:hint="eastAsia"/>
              </w:rPr>
              <w:t>、从生物个体、细胞、分子到群体、生态和进化等不同层次上，了解生物遗传的基本现象和基本规律。掌握遗传学的三大基本定律，具备初步分析、研究简单遗传学实际问题的能力，为后续课程的学习和将来从事育种工作实践奠定必要的理论基础。</w:t>
            </w:r>
          </w:p>
          <w:p w:rsidR="006F1244" w:rsidRDefault="006F1244" w:rsidP="006F1244">
            <w:pPr>
              <w:rPr>
                <w:rFonts w:hint="eastAsia"/>
              </w:rPr>
            </w:pPr>
            <w:r>
              <w:rPr>
                <w:rFonts w:hint="eastAsia"/>
              </w:rPr>
              <w:t>3</w:t>
            </w:r>
            <w:r>
              <w:rPr>
                <w:rFonts w:hint="eastAsia"/>
              </w:rPr>
              <w:t>、理解遗传学是一门实验科学，通过实验教学，了解遗传学研究的基本实验方法和分析方法，培养观察问题和分析问题的能力。</w:t>
            </w:r>
          </w:p>
          <w:p w:rsidR="006F1244" w:rsidRDefault="006F1244" w:rsidP="006F1244">
            <w:pPr>
              <w:rPr>
                <w:rFonts w:hint="eastAsia"/>
              </w:rPr>
            </w:pPr>
            <w:r>
              <w:rPr>
                <w:rFonts w:hint="eastAsia"/>
              </w:rPr>
              <w:t>4</w:t>
            </w:r>
            <w:r>
              <w:rPr>
                <w:rFonts w:hint="eastAsia"/>
              </w:rPr>
              <w:t>、了解遗传学中的不同研究领域，如传递遗传学、细胞遗传学、生统遗传学和分子遗传学以及这些研究领域与现代生物技术之间的相互关系。</w:t>
            </w:r>
          </w:p>
          <w:p w:rsidR="00A9601E" w:rsidRPr="007267F5" w:rsidRDefault="006F1244" w:rsidP="00A9601E">
            <w:pPr>
              <w:rPr>
                <w:rFonts w:hint="eastAsia"/>
              </w:rPr>
            </w:pPr>
            <w:r>
              <w:rPr>
                <w:rFonts w:hint="eastAsia"/>
              </w:rPr>
              <w:t>5</w:t>
            </w:r>
            <w:r>
              <w:rPr>
                <w:rFonts w:hint="eastAsia"/>
              </w:rPr>
              <w:t>、了解当前遗传学领域中的重大研究热点问题和未来的发展前景，培养和激发对遗传学的学习兴趣。</w:t>
            </w:r>
          </w:p>
        </w:tc>
      </w:tr>
      <w:tr w:rsidR="000A548F" w:rsidRPr="007267F5" w:rsidTr="00B25337">
        <w:tc>
          <w:tcPr>
            <w:tcW w:w="2406" w:type="dxa"/>
            <w:shd w:val="clear" w:color="auto" w:fill="auto"/>
            <w:vAlign w:val="center"/>
          </w:tcPr>
          <w:p w:rsidR="000A548F" w:rsidRPr="007267F5" w:rsidRDefault="000A548F" w:rsidP="007267F5">
            <w:pPr>
              <w:spacing w:line="460" w:lineRule="exact"/>
              <w:jc w:val="center"/>
            </w:pPr>
            <w:r w:rsidRPr="007267F5">
              <w:rPr>
                <w:rFonts w:hint="eastAsia"/>
                <w:color w:val="C00000"/>
              </w:rPr>
              <w:t>*</w:t>
            </w:r>
            <w:r w:rsidRPr="007267F5">
              <w:rPr>
                <w:rFonts w:hint="eastAsia"/>
              </w:rPr>
              <w:t>教学内容、进度安排及要求</w:t>
            </w:r>
          </w:p>
          <w:p w:rsidR="000A548F" w:rsidRPr="007267F5" w:rsidRDefault="000A548F" w:rsidP="007267F5">
            <w:pPr>
              <w:spacing w:line="460" w:lineRule="exact"/>
              <w:jc w:val="center"/>
            </w:pPr>
            <w:r w:rsidRPr="007267F5">
              <w:rPr>
                <w:rFonts w:hint="eastAsia"/>
              </w:rPr>
              <w:t>(</w:t>
            </w:r>
            <w:r w:rsidRPr="007267F5">
              <w:t>Class Schedule</w:t>
            </w:r>
          </w:p>
          <w:p w:rsidR="000A548F" w:rsidRPr="007267F5" w:rsidRDefault="000A548F" w:rsidP="007267F5">
            <w:pPr>
              <w:spacing w:line="460" w:lineRule="exact"/>
              <w:jc w:val="center"/>
            </w:pPr>
            <w:r w:rsidRPr="007267F5">
              <w:rPr>
                <w:rFonts w:hint="eastAsia"/>
              </w:rPr>
              <w:t>&amp;</w:t>
            </w:r>
            <w:r w:rsidRPr="007267F5">
              <w:t>Requirements</w:t>
            </w:r>
            <w:r w:rsidRPr="007267F5">
              <w:rPr>
                <w:rFonts w:hint="eastAsia"/>
              </w:rPr>
              <w:t>)</w:t>
            </w:r>
          </w:p>
        </w:tc>
        <w:tc>
          <w:tcPr>
            <w:tcW w:w="7518" w:type="dxa"/>
            <w:gridSpan w:val="7"/>
            <w:tcBorders>
              <w:bottom w:val="nil"/>
            </w:tcBorders>
            <w:shd w:val="clear" w:color="auto" w:fill="auto"/>
            <w:vAlign w:val="center"/>
          </w:tcPr>
          <w:tbl>
            <w:tblPr>
              <w:tblW w:w="7296" w:type="dxa"/>
              <w:tblBorders>
                <w:top w:val="single" w:sz="4" w:space="0" w:color="auto"/>
                <w:bottom w:val="single" w:sz="4" w:space="0" w:color="auto"/>
                <w:insideH w:val="single" w:sz="4" w:space="0" w:color="auto"/>
                <w:insideV w:val="single" w:sz="4" w:space="0" w:color="auto"/>
              </w:tblBorders>
              <w:tblLook w:val="04A0"/>
            </w:tblPr>
            <w:tblGrid>
              <w:gridCol w:w="720"/>
              <w:gridCol w:w="2578"/>
              <w:gridCol w:w="709"/>
              <w:gridCol w:w="709"/>
              <w:gridCol w:w="992"/>
              <w:gridCol w:w="709"/>
              <w:gridCol w:w="879"/>
            </w:tblGrid>
            <w:tr w:rsidR="009A13D0" w:rsidRPr="007267F5" w:rsidTr="00B51948">
              <w:tc>
                <w:tcPr>
                  <w:tcW w:w="3298" w:type="dxa"/>
                  <w:gridSpan w:val="2"/>
                  <w:shd w:val="clear" w:color="auto" w:fill="auto"/>
                </w:tcPr>
                <w:p w:rsidR="000A548F" w:rsidRPr="007267F5" w:rsidRDefault="000A548F" w:rsidP="005705E8">
                  <w:pPr>
                    <w:jc w:val="center"/>
                  </w:pPr>
                  <w:r w:rsidRPr="007267F5">
                    <w:rPr>
                      <w:rFonts w:hint="eastAsia"/>
                    </w:rPr>
                    <w:t>教学内容</w:t>
                  </w:r>
                </w:p>
              </w:tc>
              <w:tc>
                <w:tcPr>
                  <w:tcW w:w="709" w:type="dxa"/>
                  <w:shd w:val="clear" w:color="auto" w:fill="auto"/>
                </w:tcPr>
                <w:p w:rsidR="000A548F" w:rsidRPr="007267F5" w:rsidRDefault="000A548F" w:rsidP="007267F5">
                  <w:pPr>
                    <w:jc w:val="center"/>
                  </w:pPr>
                  <w:r w:rsidRPr="007267F5">
                    <w:rPr>
                      <w:rFonts w:hint="eastAsia"/>
                    </w:rPr>
                    <w:t>学时</w:t>
                  </w:r>
                </w:p>
              </w:tc>
              <w:tc>
                <w:tcPr>
                  <w:tcW w:w="709" w:type="dxa"/>
                  <w:shd w:val="clear" w:color="auto" w:fill="auto"/>
                </w:tcPr>
                <w:p w:rsidR="000A548F" w:rsidRPr="007267F5" w:rsidRDefault="000A548F" w:rsidP="007267F5">
                  <w:pPr>
                    <w:jc w:val="center"/>
                  </w:pPr>
                  <w:r w:rsidRPr="007267F5">
                    <w:rPr>
                      <w:rFonts w:hint="eastAsia"/>
                    </w:rPr>
                    <w:t>教学方式</w:t>
                  </w:r>
                </w:p>
              </w:tc>
              <w:tc>
                <w:tcPr>
                  <w:tcW w:w="992" w:type="dxa"/>
                  <w:shd w:val="clear" w:color="auto" w:fill="auto"/>
                </w:tcPr>
                <w:p w:rsidR="000A548F" w:rsidRPr="007267F5" w:rsidRDefault="000A548F" w:rsidP="007267F5">
                  <w:pPr>
                    <w:jc w:val="center"/>
                  </w:pPr>
                  <w:r w:rsidRPr="007267F5">
                    <w:rPr>
                      <w:rFonts w:hint="eastAsia"/>
                    </w:rPr>
                    <w:t>作业及要求</w:t>
                  </w:r>
                </w:p>
              </w:tc>
              <w:tc>
                <w:tcPr>
                  <w:tcW w:w="709" w:type="dxa"/>
                  <w:shd w:val="clear" w:color="auto" w:fill="auto"/>
                </w:tcPr>
                <w:p w:rsidR="000A548F" w:rsidRPr="007267F5" w:rsidRDefault="000A548F" w:rsidP="00EA29EA">
                  <w:r w:rsidRPr="007267F5">
                    <w:rPr>
                      <w:rFonts w:hint="eastAsia"/>
                    </w:rPr>
                    <w:t>基本要求</w:t>
                  </w:r>
                </w:p>
              </w:tc>
              <w:tc>
                <w:tcPr>
                  <w:tcW w:w="879" w:type="dxa"/>
                  <w:shd w:val="clear" w:color="auto" w:fill="auto"/>
                </w:tcPr>
                <w:p w:rsidR="000A548F" w:rsidRPr="007267F5" w:rsidRDefault="00FC687D" w:rsidP="007267F5">
                  <w:pPr>
                    <w:jc w:val="center"/>
                  </w:pPr>
                  <w:r w:rsidRPr="007267F5">
                    <w:rPr>
                      <w:rFonts w:hint="eastAsia"/>
                    </w:rPr>
                    <w:t>考查</w:t>
                  </w:r>
                  <w:r w:rsidR="000A548F" w:rsidRPr="007267F5">
                    <w:rPr>
                      <w:rFonts w:hint="eastAsia"/>
                    </w:rPr>
                    <w:t>方式</w:t>
                  </w:r>
                </w:p>
              </w:tc>
            </w:tr>
            <w:tr w:rsidR="00A9601E" w:rsidRPr="007267F5" w:rsidTr="00B51948">
              <w:trPr>
                <w:trHeight w:val="199"/>
              </w:trPr>
              <w:tc>
                <w:tcPr>
                  <w:tcW w:w="720" w:type="dxa"/>
                  <w:vMerge w:val="restart"/>
                  <w:shd w:val="clear" w:color="auto" w:fill="auto"/>
                  <w:vAlign w:val="center"/>
                </w:tcPr>
                <w:p w:rsidR="00A9601E" w:rsidRPr="007267F5" w:rsidRDefault="00A9601E" w:rsidP="009A13D0">
                  <w:pPr>
                    <w:jc w:val="left"/>
                  </w:pPr>
                  <w:r>
                    <w:rPr>
                      <w:rFonts w:hint="eastAsia"/>
                    </w:rPr>
                    <w:t>遗传信息的传递</w:t>
                  </w:r>
                </w:p>
              </w:tc>
              <w:tc>
                <w:tcPr>
                  <w:tcW w:w="2578" w:type="dxa"/>
                  <w:shd w:val="clear" w:color="auto" w:fill="auto"/>
                  <w:vAlign w:val="center"/>
                </w:tcPr>
                <w:p w:rsidR="00A9601E" w:rsidRPr="007267F5" w:rsidRDefault="00A9601E" w:rsidP="00A9601E">
                  <w:pPr>
                    <w:jc w:val="left"/>
                  </w:pPr>
                  <w:r>
                    <w:rPr>
                      <w:rFonts w:hint="eastAsia"/>
                    </w:rPr>
                    <w:t>单基因遗传</w:t>
                  </w:r>
                </w:p>
              </w:tc>
              <w:tc>
                <w:tcPr>
                  <w:tcW w:w="709" w:type="dxa"/>
                  <w:shd w:val="clear" w:color="auto" w:fill="auto"/>
                  <w:vAlign w:val="center"/>
                </w:tcPr>
                <w:p w:rsidR="00A9601E" w:rsidRPr="00511E2E" w:rsidRDefault="009229CB" w:rsidP="007267F5">
                  <w:pPr>
                    <w:jc w:val="center"/>
                  </w:pPr>
                  <w:r w:rsidRPr="00511E2E">
                    <w:rPr>
                      <w:rFonts w:hint="eastAsia"/>
                    </w:rPr>
                    <w:t>6</w:t>
                  </w:r>
                </w:p>
              </w:tc>
              <w:tc>
                <w:tcPr>
                  <w:tcW w:w="709" w:type="dxa"/>
                  <w:vMerge w:val="restart"/>
                  <w:shd w:val="clear" w:color="auto" w:fill="auto"/>
                  <w:vAlign w:val="center"/>
                </w:tcPr>
                <w:p w:rsidR="00A9601E" w:rsidRPr="007267F5" w:rsidRDefault="00A9601E" w:rsidP="007267F5">
                  <w:pPr>
                    <w:jc w:val="center"/>
                  </w:pPr>
                  <w:r>
                    <w:rPr>
                      <w:rFonts w:hint="eastAsia"/>
                    </w:rPr>
                    <w:t>课堂教学</w:t>
                  </w:r>
                </w:p>
              </w:tc>
              <w:tc>
                <w:tcPr>
                  <w:tcW w:w="992" w:type="dxa"/>
                  <w:vMerge w:val="restart"/>
                  <w:shd w:val="clear" w:color="auto" w:fill="auto"/>
                  <w:vAlign w:val="center"/>
                </w:tcPr>
                <w:p w:rsidR="00A9601E" w:rsidRPr="007267F5" w:rsidRDefault="00A9601E" w:rsidP="00F814DD">
                  <w:pPr>
                    <w:jc w:val="center"/>
                  </w:pPr>
                  <w:r>
                    <w:rPr>
                      <w:rFonts w:hint="eastAsia"/>
                    </w:rPr>
                    <w:t>通过阅读文献，对相应的课堂内容有更深入的了解</w:t>
                  </w:r>
                </w:p>
              </w:tc>
              <w:tc>
                <w:tcPr>
                  <w:tcW w:w="709" w:type="dxa"/>
                  <w:vMerge w:val="restart"/>
                  <w:shd w:val="clear" w:color="auto" w:fill="auto"/>
                  <w:vAlign w:val="center"/>
                </w:tcPr>
                <w:p w:rsidR="00A9601E" w:rsidRPr="007267F5" w:rsidRDefault="00A9601E" w:rsidP="007267F5">
                  <w:pPr>
                    <w:jc w:val="center"/>
                  </w:pPr>
                  <w:r>
                    <w:rPr>
                      <w:rFonts w:hint="eastAsia"/>
                    </w:rPr>
                    <w:t>理解并掌握教学内容</w:t>
                  </w:r>
                </w:p>
              </w:tc>
              <w:tc>
                <w:tcPr>
                  <w:tcW w:w="879" w:type="dxa"/>
                  <w:vMerge w:val="restart"/>
                  <w:shd w:val="clear" w:color="auto" w:fill="auto"/>
                  <w:vAlign w:val="center"/>
                </w:tcPr>
                <w:p w:rsidR="00A9601E" w:rsidRPr="007267F5" w:rsidRDefault="00A9601E" w:rsidP="007267F5">
                  <w:pPr>
                    <w:jc w:val="center"/>
                  </w:pPr>
                  <w:r>
                    <w:rPr>
                      <w:rFonts w:hint="eastAsia"/>
                    </w:rPr>
                    <w:t>课堂小测、期末考试</w:t>
                  </w:r>
                </w:p>
              </w:tc>
            </w:tr>
            <w:tr w:rsidR="00A9601E" w:rsidRPr="007267F5" w:rsidTr="00B51948">
              <w:trPr>
                <w:trHeight w:val="289"/>
              </w:trPr>
              <w:tc>
                <w:tcPr>
                  <w:tcW w:w="720" w:type="dxa"/>
                  <w:vMerge/>
                  <w:shd w:val="clear" w:color="auto" w:fill="auto"/>
                  <w:vAlign w:val="center"/>
                </w:tcPr>
                <w:p w:rsidR="00A9601E" w:rsidRPr="007267F5" w:rsidRDefault="00A9601E" w:rsidP="009A13D0">
                  <w:pPr>
                    <w:jc w:val="left"/>
                  </w:pPr>
                </w:p>
              </w:tc>
              <w:tc>
                <w:tcPr>
                  <w:tcW w:w="2578" w:type="dxa"/>
                  <w:shd w:val="clear" w:color="auto" w:fill="auto"/>
                  <w:vAlign w:val="center"/>
                </w:tcPr>
                <w:p w:rsidR="00A9601E" w:rsidRPr="007267F5" w:rsidRDefault="00A9601E" w:rsidP="009A13D0">
                  <w:pPr>
                    <w:jc w:val="left"/>
                  </w:pPr>
                  <w:r>
                    <w:rPr>
                      <w:rFonts w:hint="eastAsia"/>
                    </w:rPr>
                    <w:t>独立分配定律</w:t>
                  </w:r>
                </w:p>
              </w:tc>
              <w:tc>
                <w:tcPr>
                  <w:tcW w:w="709" w:type="dxa"/>
                  <w:shd w:val="clear" w:color="auto" w:fill="auto"/>
                  <w:vAlign w:val="center"/>
                </w:tcPr>
                <w:p w:rsidR="00A9601E" w:rsidRPr="00511E2E" w:rsidRDefault="00A9601E" w:rsidP="007267F5">
                  <w:pPr>
                    <w:jc w:val="center"/>
                  </w:pPr>
                  <w:r w:rsidRPr="00511E2E">
                    <w:rPr>
                      <w:rFonts w:hint="eastAsia"/>
                    </w:rPr>
                    <w:t>2</w:t>
                  </w:r>
                </w:p>
              </w:tc>
              <w:tc>
                <w:tcPr>
                  <w:tcW w:w="709" w:type="dxa"/>
                  <w:vMerge/>
                  <w:shd w:val="clear" w:color="auto" w:fill="auto"/>
                  <w:vAlign w:val="center"/>
                </w:tcPr>
                <w:p w:rsidR="00A9601E" w:rsidRPr="007267F5" w:rsidRDefault="00A9601E" w:rsidP="007267F5">
                  <w:pPr>
                    <w:jc w:val="center"/>
                  </w:pPr>
                </w:p>
              </w:tc>
              <w:tc>
                <w:tcPr>
                  <w:tcW w:w="992" w:type="dxa"/>
                  <w:vMerge/>
                  <w:shd w:val="clear" w:color="auto" w:fill="auto"/>
                  <w:vAlign w:val="center"/>
                </w:tcPr>
                <w:p w:rsidR="00A9601E" w:rsidRPr="007267F5" w:rsidRDefault="00A9601E" w:rsidP="007267F5">
                  <w:pPr>
                    <w:jc w:val="center"/>
                  </w:pPr>
                </w:p>
              </w:tc>
              <w:tc>
                <w:tcPr>
                  <w:tcW w:w="709" w:type="dxa"/>
                  <w:vMerge/>
                  <w:shd w:val="clear" w:color="auto" w:fill="auto"/>
                  <w:vAlign w:val="center"/>
                </w:tcPr>
                <w:p w:rsidR="00A9601E" w:rsidRPr="007267F5" w:rsidRDefault="00A9601E" w:rsidP="007267F5">
                  <w:pPr>
                    <w:jc w:val="center"/>
                  </w:pPr>
                </w:p>
              </w:tc>
              <w:tc>
                <w:tcPr>
                  <w:tcW w:w="879" w:type="dxa"/>
                  <w:vMerge/>
                  <w:shd w:val="clear" w:color="auto" w:fill="auto"/>
                  <w:vAlign w:val="center"/>
                </w:tcPr>
                <w:p w:rsidR="00A9601E" w:rsidRPr="007267F5" w:rsidRDefault="00A9601E" w:rsidP="007267F5">
                  <w:pPr>
                    <w:jc w:val="center"/>
                  </w:pPr>
                </w:p>
              </w:tc>
            </w:tr>
            <w:tr w:rsidR="00A9601E" w:rsidRPr="007267F5" w:rsidTr="00B51948">
              <w:trPr>
                <w:trHeight w:val="70"/>
              </w:trPr>
              <w:tc>
                <w:tcPr>
                  <w:tcW w:w="720" w:type="dxa"/>
                  <w:vMerge/>
                  <w:shd w:val="clear" w:color="auto" w:fill="auto"/>
                  <w:vAlign w:val="center"/>
                </w:tcPr>
                <w:p w:rsidR="00A9601E" w:rsidRPr="007267F5" w:rsidRDefault="00A9601E" w:rsidP="009A13D0">
                  <w:pPr>
                    <w:jc w:val="left"/>
                  </w:pPr>
                </w:p>
              </w:tc>
              <w:tc>
                <w:tcPr>
                  <w:tcW w:w="2578" w:type="dxa"/>
                  <w:shd w:val="clear" w:color="auto" w:fill="auto"/>
                  <w:vAlign w:val="center"/>
                </w:tcPr>
                <w:p w:rsidR="00A9601E" w:rsidRPr="007267F5" w:rsidRDefault="00A9601E" w:rsidP="009A13D0">
                  <w:pPr>
                    <w:jc w:val="left"/>
                  </w:pPr>
                  <w:r>
                    <w:rPr>
                      <w:rFonts w:hint="eastAsia"/>
                    </w:rPr>
                    <w:t>真核生物重组定位</w:t>
                  </w:r>
                </w:p>
              </w:tc>
              <w:tc>
                <w:tcPr>
                  <w:tcW w:w="709" w:type="dxa"/>
                  <w:shd w:val="clear" w:color="auto" w:fill="auto"/>
                  <w:vAlign w:val="center"/>
                </w:tcPr>
                <w:p w:rsidR="00A9601E" w:rsidRPr="00511E2E" w:rsidRDefault="00A9601E" w:rsidP="007267F5">
                  <w:pPr>
                    <w:jc w:val="center"/>
                  </w:pPr>
                  <w:r w:rsidRPr="00511E2E">
                    <w:rPr>
                      <w:rFonts w:hint="eastAsia"/>
                    </w:rPr>
                    <w:t>2</w:t>
                  </w:r>
                </w:p>
              </w:tc>
              <w:tc>
                <w:tcPr>
                  <w:tcW w:w="709" w:type="dxa"/>
                  <w:vMerge/>
                  <w:shd w:val="clear" w:color="auto" w:fill="auto"/>
                  <w:vAlign w:val="center"/>
                </w:tcPr>
                <w:p w:rsidR="00A9601E" w:rsidRPr="007267F5" w:rsidRDefault="00A9601E" w:rsidP="007267F5">
                  <w:pPr>
                    <w:jc w:val="center"/>
                  </w:pPr>
                </w:p>
              </w:tc>
              <w:tc>
                <w:tcPr>
                  <w:tcW w:w="992" w:type="dxa"/>
                  <w:vMerge/>
                  <w:shd w:val="clear" w:color="auto" w:fill="auto"/>
                  <w:vAlign w:val="center"/>
                </w:tcPr>
                <w:p w:rsidR="00A9601E" w:rsidRPr="007267F5" w:rsidRDefault="00A9601E" w:rsidP="007267F5">
                  <w:pPr>
                    <w:jc w:val="center"/>
                  </w:pPr>
                </w:p>
              </w:tc>
              <w:tc>
                <w:tcPr>
                  <w:tcW w:w="709" w:type="dxa"/>
                  <w:vMerge/>
                  <w:shd w:val="clear" w:color="auto" w:fill="auto"/>
                  <w:vAlign w:val="center"/>
                </w:tcPr>
                <w:p w:rsidR="00A9601E" w:rsidRPr="007267F5" w:rsidRDefault="00A9601E" w:rsidP="007267F5">
                  <w:pPr>
                    <w:jc w:val="center"/>
                  </w:pPr>
                </w:p>
              </w:tc>
              <w:tc>
                <w:tcPr>
                  <w:tcW w:w="879" w:type="dxa"/>
                  <w:vMerge/>
                  <w:shd w:val="clear" w:color="auto" w:fill="auto"/>
                  <w:vAlign w:val="center"/>
                </w:tcPr>
                <w:p w:rsidR="00A9601E" w:rsidRPr="007267F5" w:rsidRDefault="00A9601E" w:rsidP="007267F5">
                  <w:pPr>
                    <w:jc w:val="center"/>
                  </w:pPr>
                </w:p>
              </w:tc>
            </w:tr>
            <w:tr w:rsidR="00A9601E" w:rsidRPr="007267F5" w:rsidTr="00B51948">
              <w:trPr>
                <w:trHeight w:val="70"/>
              </w:trPr>
              <w:tc>
                <w:tcPr>
                  <w:tcW w:w="720" w:type="dxa"/>
                  <w:vMerge/>
                  <w:shd w:val="clear" w:color="auto" w:fill="auto"/>
                  <w:vAlign w:val="center"/>
                </w:tcPr>
                <w:p w:rsidR="00A9601E" w:rsidRPr="007267F5" w:rsidRDefault="00A9601E" w:rsidP="009A13D0">
                  <w:pPr>
                    <w:jc w:val="left"/>
                  </w:pPr>
                </w:p>
              </w:tc>
              <w:tc>
                <w:tcPr>
                  <w:tcW w:w="2578" w:type="dxa"/>
                  <w:shd w:val="clear" w:color="auto" w:fill="auto"/>
                  <w:vAlign w:val="center"/>
                </w:tcPr>
                <w:p w:rsidR="00A9601E" w:rsidRPr="007267F5" w:rsidRDefault="00A9601E" w:rsidP="009A13D0">
                  <w:pPr>
                    <w:jc w:val="left"/>
                  </w:pPr>
                  <w:r>
                    <w:rPr>
                      <w:rFonts w:hint="eastAsia"/>
                    </w:rPr>
                    <w:t>细菌和病毒的遗传</w:t>
                  </w:r>
                </w:p>
              </w:tc>
              <w:tc>
                <w:tcPr>
                  <w:tcW w:w="709" w:type="dxa"/>
                  <w:shd w:val="clear" w:color="auto" w:fill="auto"/>
                  <w:vAlign w:val="center"/>
                </w:tcPr>
                <w:p w:rsidR="00A9601E" w:rsidRPr="00511E2E" w:rsidRDefault="00A9601E" w:rsidP="007267F5">
                  <w:pPr>
                    <w:jc w:val="center"/>
                  </w:pPr>
                  <w:r w:rsidRPr="00511E2E">
                    <w:rPr>
                      <w:rFonts w:hint="eastAsia"/>
                    </w:rPr>
                    <w:t>3</w:t>
                  </w:r>
                </w:p>
              </w:tc>
              <w:tc>
                <w:tcPr>
                  <w:tcW w:w="709" w:type="dxa"/>
                  <w:vMerge/>
                  <w:shd w:val="clear" w:color="auto" w:fill="auto"/>
                  <w:vAlign w:val="center"/>
                </w:tcPr>
                <w:p w:rsidR="00A9601E" w:rsidRPr="007267F5" w:rsidRDefault="00A9601E" w:rsidP="007267F5">
                  <w:pPr>
                    <w:jc w:val="center"/>
                  </w:pPr>
                </w:p>
              </w:tc>
              <w:tc>
                <w:tcPr>
                  <w:tcW w:w="992" w:type="dxa"/>
                  <w:vMerge/>
                  <w:shd w:val="clear" w:color="auto" w:fill="auto"/>
                  <w:vAlign w:val="center"/>
                </w:tcPr>
                <w:p w:rsidR="00A9601E" w:rsidRPr="007267F5" w:rsidRDefault="00A9601E" w:rsidP="007267F5">
                  <w:pPr>
                    <w:jc w:val="center"/>
                  </w:pPr>
                </w:p>
              </w:tc>
              <w:tc>
                <w:tcPr>
                  <w:tcW w:w="709" w:type="dxa"/>
                  <w:vMerge/>
                  <w:shd w:val="clear" w:color="auto" w:fill="auto"/>
                  <w:vAlign w:val="center"/>
                </w:tcPr>
                <w:p w:rsidR="00A9601E" w:rsidRPr="007267F5" w:rsidRDefault="00A9601E" w:rsidP="007267F5">
                  <w:pPr>
                    <w:jc w:val="center"/>
                  </w:pPr>
                </w:p>
              </w:tc>
              <w:tc>
                <w:tcPr>
                  <w:tcW w:w="879" w:type="dxa"/>
                  <w:vMerge/>
                  <w:shd w:val="clear" w:color="auto" w:fill="auto"/>
                  <w:vAlign w:val="center"/>
                </w:tcPr>
                <w:p w:rsidR="00A9601E" w:rsidRPr="007267F5" w:rsidRDefault="00A9601E" w:rsidP="007267F5">
                  <w:pPr>
                    <w:jc w:val="center"/>
                  </w:pPr>
                </w:p>
              </w:tc>
            </w:tr>
            <w:tr w:rsidR="00A9601E" w:rsidRPr="007267F5" w:rsidTr="00B51948">
              <w:trPr>
                <w:trHeight w:val="165"/>
              </w:trPr>
              <w:tc>
                <w:tcPr>
                  <w:tcW w:w="720" w:type="dxa"/>
                  <w:vMerge/>
                  <w:shd w:val="clear" w:color="auto" w:fill="auto"/>
                  <w:vAlign w:val="center"/>
                </w:tcPr>
                <w:p w:rsidR="00A9601E" w:rsidRPr="00D11395" w:rsidRDefault="00A9601E" w:rsidP="009A13D0">
                  <w:pPr>
                    <w:jc w:val="left"/>
                  </w:pPr>
                </w:p>
              </w:tc>
              <w:tc>
                <w:tcPr>
                  <w:tcW w:w="2578" w:type="dxa"/>
                  <w:shd w:val="clear" w:color="auto" w:fill="auto"/>
                  <w:vAlign w:val="center"/>
                </w:tcPr>
                <w:p w:rsidR="00A9601E" w:rsidRPr="00D11395" w:rsidRDefault="00A9601E" w:rsidP="009A13D0">
                  <w:pPr>
                    <w:jc w:val="left"/>
                  </w:pPr>
                  <w:r>
                    <w:rPr>
                      <w:rFonts w:hint="eastAsia"/>
                    </w:rPr>
                    <w:t>基因互作</w:t>
                  </w:r>
                </w:p>
              </w:tc>
              <w:tc>
                <w:tcPr>
                  <w:tcW w:w="709" w:type="dxa"/>
                  <w:shd w:val="clear" w:color="auto" w:fill="auto"/>
                  <w:vAlign w:val="center"/>
                </w:tcPr>
                <w:p w:rsidR="00A9601E" w:rsidRPr="00511E2E" w:rsidRDefault="00A9601E" w:rsidP="007267F5">
                  <w:pPr>
                    <w:jc w:val="center"/>
                    <w:rPr>
                      <w:rFonts w:hint="eastAsia"/>
                    </w:rPr>
                  </w:pPr>
                  <w:r w:rsidRPr="00511E2E">
                    <w:rPr>
                      <w:rFonts w:hint="eastAsia"/>
                    </w:rPr>
                    <w:t>2</w:t>
                  </w:r>
                </w:p>
              </w:tc>
              <w:tc>
                <w:tcPr>
                  <w:tcW w:w="709" w:type="dxa"/>
                  <w:vMerge/>
                  <w:shd w:val="clear" w:color="auto" w:fill="auto"/>
                  <w:vAlign w:val="center"/>
                </w:tcPr>
                <w:p w:rsidR="00A9601E" w:rsidRPr="007267F5" w:rsidRDefault="00A9601E" w:rsidP="007267F5">
                  <w:pPr>
                    <w:jc w:val="center"/>
                  </w:pPr>
                </w:p>
              </w:tc>
              <w:tc>
                <w:tcPr>
                  <w:tcW w:w="992" w:type="dxa"/>
                  <w:vMerge/>
                  <w:shd w:val="clear" w:color="auto" w:fill="auto"/>
                  <w:vAlign w:val="center"/>
                </w:tcPr>
                <w:p w:rsidR="00A9601E" w:rsidRPr="007267F5" w:rsidRDefault="00A9601E" w:rsidP="007267F5">
                  <w:pPr>
                    <w:jc w:val="center"/>
                  </w:pPr>
                </w:p>
              </w:tc>
              <w:tc>
                <w:tcPr>
                  <w:tcW w:w="709" w:type="dxa"/>
                  <w:vMerge/>
                  <w:shd w:val="clear" w:color="auto" w:fill="auto"/>
                  <w:vAlign w:val="center"/>
                </w:tcPr>
                <w:p w:rsidR="00A9601E" w:rsidRPr="007267F5" w:rsidRDefault="00A9601E" w:rsidP="007267F5">
                  <w:pPr>
                    <w:jc w:val="center"/>
                  </w:pPr>
                </w:p>
              </w:tc>
              <w:tc>
                <w:tcPr>
                  <w:tcW w:w="879" w:type="dxa"/>
                  <w:vMerge/>
                  <w:shd w:val="clear" w:color="auto" w:fill="auto"/>
                  <w:vAlign w:val="center"/>
                </w:tcPr>
                <w:p w:rsidR="00A9601E" w:rsidRPr="007267F5" w:rsidRDefault="00A9601E" w:rsidP="007267F5">
                  <w:pPr>
                    <w:jc w:val="center"/>
                  </w:pPr>
                </w:p>
              </w:tc>
            </w:tr>
            <w:tr w:rsidR="00B94AF2" w:rsidRPr="007267F5" w:rsidTr="00B51948">
              <w:trPr>
                <w:trHeight w:val="132"/>
              </w:trPr>
              <w:tc>
                <w:tcPr>
                  <w:tcW w:w="720" w:type="dxa"/>
                  <w:vMerge w:val="restart"/>
                  <w:shd w:val="clear" w:color="auto" w:fill="auto"/>
                  <w:vAlign w:val="center"/>
                </w:tcPr>
                <w:p w:rsidR="00B94AF2" w:rsidRPr="00D11395" w:rsidRDefault="00B94AF2" w:rsidP="009A13D0">
                  <w:pPr>
                    <w:jc w:val="left"/>
                  </w:pPr>
                  <w:r>
                    <w:rPr>
                      <w:rFonts w:hint="eastAsia"/>
                    </w:rPr>
                    <w:t>表型的分子基础</w:t>
                  </w:r>
                </w:p>
              </w:tc>
              <w:tc>
                <w:tcPr>
                  <w:tcW w:w="2578" w:type="dxa"/>
                  <w:shd w:val="clear" w:color="auto" w:fill="auto"/>
                  <w:vAlign w:val="center"/>
                </w:tcPr>
                <w:p w:rsidR="00B94AF2" w:rsidRPr="00D11395" w:rsidRDefault="00B94AF2" w:rsidP="00A9601E">
                  <w:pPr>
                    <w:jc w:val="left"/>
                  </w:pPr>
                  <w:r w:rsidRPr="00D42BC8">
                    <w:rPr>
                      <w:rFonts w:hint="eastAsia"/>
                    </w:rPr>
                    <w:t>DNA</w:t>
                  </w:r>
                  <w:r w:rsidRPr="00D42BC8">
                    <w:rPr>
                      <w:rFonts w:hint="eastAsia"/>
                    </w:rPr>
                    <w:t>的结构与复制</w:t>
                  </w:r>
                </w:p>
              </w:tc>
              <w:tc>
                <w:tcPr>
                  <w:tcW w:w="709" w:type="dxa"/>
                  <w:shd w:val="clear" w:color="auto" w:fill="auto"/>
                  <w:vAlign w:val="center"/>
                </w:tcPr>
                <w:p w:rsidR="00B94AF2" w:rsidRPr="00511E2E" w:rsidRDefault="00B94AF2" w:rsidP="007267F5">
                  <w:pPr>
                    <w:jc w:val="center"/>
                    <w:rPr>
                      <w:rFonts w:hint="eastAsia"/>
                    </w:rPr>
                  </w:pPr>
                  <w:r w:rsidRPr="00511E2E">
                    <w:rPr>
                      <w:rFonts w:hint="eastAsia"/>
                    </w:rPr>
                    <w:t>2</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70"/>
              </w:trPr>
              <w:tc>
                <w:tcPr>
                  <w:tcW w:w="720" w:type="dxa"/>
                  <w:vMerge/>
                  <w:shd w:val="clear" w:color="auto" w:fill="auto"/>
                  <w:vAlign w:val="center"/>
                </w:tcPr>
                <w:p w:rsidR="00B94AF2" w:rsidRPr="007267F5" w:rsidRDefault="00B94AF2" w:rsidP="009A13D0">
                  <w:pPr>
                    <w:jc w:val="left"/>
                  </w:pPr>
                </w:p>
              </w:tc>
              <w:tc>
                <w:tcPr>
                  <w:tcW w:w="2578" w:type="dxa"/>
                  <w:shd w:val="clear" w:color="auto" w:fill="auto"/>
                  <w:vAlign w:val="center"/>
                </w:tcPr>
                <w:p w:rsidR="00B94AF2" w:rsidRPr="007267F5" w:rsidRDefault="00B94AF2" w:rsidP="009A13D0">
                  <w:pPr>
                    <w:jc w:val="left"/>
                  </w:pPr>
                  <w:r w:rsidRPr="00D42BC8">
                    <w:rPr>
                      <w:rFonts w:hint="eastAsia"/>
                    </w:rPr>
                    <w:t>RNA</w:t>
                  </w:r>
                  <w:r w:rsidRPr="00D42BC8">
                    <w:rPr>
                      <w:rFonts w:hint="eastAsia"/>
                    </w:rPr>
                    <w:t>转录与加工</w:t>
                  </w:r>
                </w:p>
              </w:tc>
              <w:tc>
                <w:tcPr>
                  <w:tcW w:w="709" w:type="dxa"/>
                  <w:shd w:val="clear" w:color="auto" w:fill="auto"/>
                  <w:vAlign w:val="center"/>
                </w:tcPr>
                <w:p w:rsidR="00B94AF2" w:rsidRPr="00511E2E" w:rsidRDefault="00B94AF2" w:rsidP="007267F5">
                  <w:pPr>
                    <w:jc w:val="center"/>
                  </w:pPr>
                  <w:r w:rsidRPr="00511E2E">
                    <w:rPr>
                      <w:rFonts w:hint="eastAsia"/>
                    </w:rPr>
                    <w:t>2</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285"/>
              </w:trPr>
              <w:tc>
                <w:tcPr>
                  <w:tcW w:w="720" w:type="dxa"/>
                  <w:vMerge/>
                  <w:shd w:val="clear" w:color="auto" w:fill="auto"/>
                  <w:vAlign w:val="center"/>
                </w:tcPr>
                <w:p w:rsidR="00B94AF2" w:rsidRPr="00D11395" w:rsidRDefault="00B94AF2" w:rsidP="009A13D0">
                  <w:pPr>
                    <w:jc w:val="left"/>
                  </w:pPr>
                </w:p>
              </w:tc>
              <w:tc>
                <w:tcPr>
                  <w:tcW w:w="2578" w:type="dxa"/>
                  <w:shd w:val="clear" w:color="auto" w:fill="auto"/>
                  <w:vAlign w:val="center"/>
                </w:tcPr>
                <w:p w:rsidR="00B94AF2" w:rsidRPr="00D11395" w:rsidRDefault="00B94AF2" w:rsidP="009A13D0">
                  <w:pPr>
                    <w:jc w:val="left"/>
                  </w:pPr>
                  <w:r w:rsidRPr="00D42BC8">
                    <w:rPr>
                      <w:rFonts w:hint="eastAsia"/>
                    </w:rPr>
                    <w:t>蛋白合成与加工</w:t>
                  </w:r>
                </w:p>
              </w:tc>
              <w:tc>
                <w:tcPr>
                  <w:tcW w:w="709" w:type="dxa"/>
                  <w:shd w:val="clear" w:color="auto" w:fill="auto"/>
                  <w:vAlign w:val="center"/>
                </w:tcPr>
                <w:p w:rsidR="00B94AF2" w:rsidRPr="00511E2E" w:rsidRDefault="00B94AF2" w:rsidP="007267F5">
                  <w:pPr>
                    <w:jc w:val="center"/>
                  </w:pPr>
                  <w:r w:rsidRPr="00511E2E">
                    <w:rPr>
                      <w:rFonts w:hint="eastAsia"/>
                    </w:rPr>
                    <w:t>2</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96"/>
              </w:trPr>
              <w:tc>
                <w:tcPr>
                  <w:tcW w:w="720" w:type="dxa"/>
                  <w:vMerge/>
                  <w:shd w:val="clear" w:color="auto" w:fill="auto"/>
                  <w:vAlign w:val="center"/>
                </w:tcPr>
                <w:p w:rsidR="00B94AF2" w:rsidRPr="00580F38" w:rsidRDefault="00B94AF2" w:rsidP="009A13D0">
                  <w:pPr>
                    <w:jc w:val="left"/>
                  </w:pPr>
                </w:p>
              </w:tc>
              <w:tc>
                <w:tcPr>
                  <w:tcW w:w="2578" w:type="dxa"/>
                  <w:shd w:val="clear" w:color="auto" w:fill="auto"/>
                  <w:vAlign w:val="center"/>
                </w:tcPr>
                <w:p w:rsidR="00B94AF2" w:rsidRPr="00580F38" w:rsidRDefault="007070ED" w:rsidP="009A13D0">
                  <w:pPr>
                    <w:jc w:val="left"/>
                  </w:pPr>
                  <w:r>
                    <w:rPr>
                      <w:rFonts w:hint="eastAsia"/>
                    </w:rPr>
                    <w:t>基因隔离与操纵</w:t>
                  </w:r>
                </w:p>
              </w:tc>
              <w:tc>
                <w:tcPr>
                  <w:tcW w:w="709" w:type="dxa"/>
                  <w:shd w:val="clear" w:color="auto" w:fill="auto"/>
                  <w:vAlign w:val="center"/>
                </w:tcPr>
                <w:p w:rsidR="00B94AF2" w:rsidRPr="00511E2E" w:rsidRDefault="007070ED" w:rsidP="007267F5">
                  <w:pPr>
                    <w:jc w:val="center"/>
                    <w:rPr>
                      <w:rFonts w:hint="eastAsia"/>
                    </w:rPr>
                  </w:pPr>
                  <w:r w:rsidRPr="00511E2E">
                    <w:rPr>
                      <w:rFonts w:hint="eastAsia"/>
                    </w:rPr>
                    <w:t>2</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179"/>
              </w:trPr>
              <w:tc>
                <w:tcPr>
                  <w:tcW w:w="720" w:type="dxa"/>
                  <w:vMerge/>
                  <w:shd w:val="clear" w:color="auto" w:fill="auto"/>
                  <w:vAlign w:val="center"/>
                </w:tcPr>
                <w:p w:rsidR="00B94AF2" w:rsidRPr="007267F5" w:rsidRDefault="00B94AF2" w:rsidP="009A13D0">
                  <w:pPr>
                    <w:jc w:val="left"/>
                  </w:pPr>
                </w:p>
              </w:tc>
              <w:tc>
                <w:tcPr>
                  <w:tcW w:w="2578" w:type="dxa"/>
                  <w:shd w:val="clear" w:color="auto" w:fill="auto"/>
                  <w:vAlign w:val="center"/>
                </w:tcPr>
                <w:p w:rsidR="00B94AF2" w:rsidRPr="007267F5" w:rsidRDefault="00B94AF2" w:rsidP="009A13D0">
                  <w:pPr>
                    <w:jc w:val="left"/>
                  </w:pPr>
                  <w:r w:rsidRPr="00D42BC8">
                    <w:rPr>
                      <w:rFonts w:hint="eastAsia"/>
                    </w:rPr>
                    <w:t>原核生物基因的表达调控</w:t>
                  </w:r>
                </w:p>
              </w:tc>
              <w:tc>
                <w:tcPr>
                  <w:tcW w:w="709" w:type="dxa"/>
                  <w:shd w:val="clear" w:color="auto" w:fill="auto"/>
                  <w:vAlign w:val="center"/>
                </w:tcPr>
                <w:p w:rsidR="00B94AF2" w:rsidRPr="00511E2E" w:rsidRDefault="00511E2E" w:rsidP="007267F5">
                  <w:pPr>
                    <w:jc w:val="center"/>
                  </w:pPr>
                  <w:r w:rsidRPr="00511E2E">
                    <w:rPr>
                      <w:rFonts w:hint="eastAsia"/>
                    </w:rPr>
                    <w:t>5</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70"/>
              </w:trPr>
              <w:tc>
                <w:tcPr>
                  <w:tcW w:w="720" w:type="dxa"/>
                  <w:vMerge/>
                  <w:shd w:val="clear" w:color="auto" w:fill="auto"/>
                  <w:vAlign w:val="center"/>
                </w:tcPr>
                <w:p w:rsidR="00B94AF2" w:rsidRPr="007267F5" w:rsidRDefault="00B94AF2" w:rsidP="009A13D0">
                  <w:pPr>
                    <w:jc w:val="left"/>
                  </w:pPr>
                </w:p>
              </w:tc>
              <w:tc>
                <w:tcPr>
                  <w:tcW w:w="2578" w:type="dxa"/>
                  <w:shd w:val="clear" w:color="auto" w:fill="auto"/>
                  <w:vAlign w:val="center"/>
                </w:tcPr>
                <w:p w:rsidR="00B94AF2" w:rsidRPr="007267F5" w:rsidRDefault="00B94AF2" w:rsidP="009A13D0">
                  <w:pPr>
                    <w:jc w:val="left"/>
                  </w:pPr>
                  <w:r w:rsidRPr="00D42BC8">
                    <w:rPr>
                      <w:rFonts w:hint="eastAsia"/>
                    </w:rPr>
                    <w:t>真核生物的表达调控</w:t>
                  </w:r>
                </w:p>
              </w:tc>
              <w:tc>
                <w:tcPr>
                  <w:tcW w:w="709" w:type="dxa"/>
                  <w:shd w:val="clear" w:color="auto" w:fill="auto"/>
                  <w:vAlign w:val="center"/>
                </w:tcPr>
                <w:p w:rsidR="00B94AF2" w:rsidRPr="00511E2E" w:rsidRDefault="00B94AF2" w:rsidP="007267F5">
                  <w:pPr>
                    <w:jc w:val="center"/>
                  </w:pPr>
                  <w:r w:rsidRPr="00511E2E">
                    <w:rPr>
                      <w:rFonts w:hint="eastAsia"/>
                    </w:rPr>
                    <w:t>4</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69"/>
              </w:trPr>
              <w:tc>
                <w:tcPr>
                  <w:tcW w:w="720" w:type="dxa"/>
                  <w:vMerge/>
                  <w:shd w:val="clear" w:color="auto" w:fill="auto"/>
                  <w:vAlign w:val="center"/>
                </w:tcPr>
                <w:p w:rsidR="00B94AF2" w:rsidRPr="00D11395" w:rsidRDefault="00B94AF2" w:rsidP="009A13D0">
                  <w:pPr>
                    <w:jc w:val="left"/>
                  </w:pPr>
                </w:p>
              </w:tc>
              <w:tc>
                <w:tcPr>
                  <w:tcW w:w="2578" w:type="dxa"/>
                  <w:shd w:val="clear" w:color="auto" w:fill="auto"/>
                  <w:vAlign w:val="center"/>
                </w:tcPr>
                <w:p w:rsidR="00B94AF2" w:rsidRPr="00D11395" w:rsidRDefault="00B94AF2" w:rsidP="009A13D0">
                  <w:pPr>
                    <w:jc w:val="left"/>
                  </w:pPr>
                  <w:r w:rsidRPr="00D42BC8">
                    <w:rPr>
                      <w:rFonts w:hint="eastAsia"/>
                    </w:rPr>
                    <w:t>发育的遗传调控</w:t>
                  </w:r>
                </w:p>
              </w:tc>
              <w:tc>
                <w:tcPr>
                  <w:tcW w:w="709" w:type="dxa"/>
                  <w:shd w:val="clear" w:color="auto" w:fill="auto"/>
                  <w:vAlign w:val="center"/>
                </w:tcPr>
                <w:p w:rsidR="00B94AF2" w:rsidRPr="00511E2E" w:rsidRDefault="007070ED" w:rsidP="007267F5">
                  <w:pPr>
                    <w:jc w:val="center"/>
                    <w:rPr>
                      <w:rFonts w:hint="eastAsia"/>
                    </w:rPr>
                  </w:pPr>
                  <w:r w:rsidRPr="00511E2E">
                    <w:rPr>
                      <w:rFonts w:hint="eastAsia"/>
                    </w:rPr>
                    <w:t>6</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165"/>
              </w:trPr>
              <w:tc>
                <w:tcPr>
                  <w:tcW w:w="720" w:type="dxa"/>
                  <w:vMerge/>
                  <w:shd w:val="clear" w:color="auto" w:fill="auto"/>
                  <w:vAlign w:val="center"/>
                </w:tcPr>
                <w:p w:rsidR="00B94AF2" w:rsidRPr="007267F5" w:rsidRDefault="00B94AF2" w:rsidP="009A13D0">
                  <w:pPr>
                    <w:jc w:val="left"/>
                  </w:pPr>
                </w:p>
              </w:tc>
              <w:tc>
                <w:tcPr>
                  <w:tcW w:w="2578" w:type="dxa"/>
                  <w:shd w:val="clear" w:color="auto" w:fill="auto"/>
                  <w:vAlign w:val="center"/>
                </w:tcPr>
                <w:p w:rsidR="00B94AF2" w:rsidRPr="007267F5" w:rsidRDefault="00B94AF2" w:rsidP="009A13D0">
                  <w:pPr>
                    <w:jc w:val="left"/>
                  </w:pPr>
                  <w:r w:rsidRPr="00D42BC8">
                    <w:rPr>
                      <w:rFonts w:hint="eastAsia"/>
                    </w:rPr>
                    <w:t>基因组学</w:t>
                  </w:r>
                </w:p>
              </w:tc>
              <w:tc>
                <w:tcPr>
                  <w:tcW w:w="709" w:type="dxa"/>
                  <w:shd w:val="clear" w:color="auto" w:fill="auto"/>
                  <w:vAlign w:val="center"/>
                </w:tcPr>
                <w:p w:rsidR="00B94AF2" w:rsidRPr="00511E2E" w:rsidRDefault="00B94AF2" w:rsidP="007267F5">
                  <w:pPr>
                    <w:jc w:val="center"/>
                  </w:pPr>
                  <w:r w:rsidRPr="00511E2E">
                    <w:rPr>
                      <w:rFonts w:hint="eastAsia"/>
                    </w:rPr>
                    <w:t>2</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B94AF2" w:rsidRPr="007267F5" w:rsidTr="00B51948">
              <w:trPr>
                <w:trHeight w:val="195"/>
              </w:trPr>
              <w:tc>
                <w:tcPr>
                  <w:tcW w:w="720" w:type="dxa"/>
                  <w:vMerge/>
                  <w:shd w:val="clear" w:color="auto" w:fill="auto"/>
                  <w:vAlign w:val="center"/>
                </w:tcPr>
                <w:p w:rsidR="00B94AF2" w:rsidRPr="007267F5" w:rsidRDefault="00B94AF2" w:rsidP="009A13D0">
                  <w:pPr>
                    <w:jc w:val="left"/>
                  </w:pPr>
                </w:p>
              </w:tc>
              <w:tc>
                <w:tcPr>
                  <w:tcW w:w="2578" w:type="dxa"/>
                  <w:shd w:val="clear" w:color="auto" w:fill="auto"/>
                  <w:vAlign w:val="center"/>
                </w:tcPr>
                <w:p w:rsidR="00B94AF2" w:rsidRPr="00D42BC8" w:rsidRDefault="00B94AF2" w:rsidP="009A13D0">
                  <w:pPr>
                    <w:jc w:val="left"/>
                    <w:rPr>
                      <w:rFonts w:hint="eastAsia"/>
                    </w:rPr>
                  </w:pPr>
                  <w:r>
                    <w:rPr>
                      <w:rFonts w:hint="eastAsia"/>
                    </w:rPr>
                    <w:t>表观遗传学</w:t>
                  </w:r>
                </w:p>
              </w:tc>
              <w:tc>
                <w:tcPr>
                  <w:tcW w:w="709" w:type="dxa"/>
                  <w:shd w:val="clear" w:color="auto" w:fill="auto"/>
                  <w:vAlign w:val="center"/>
                </w:tcPr>
                <w:p w:rsidR="00B94AF2" w:rsidRPr="00511E2E" w:rsidRDefault="007070ED" w:rsidP="007267F5">
                  <w:pPr>
                    <w:jc w:val="center"/>
                    <w:rPr>
                      <w:rFonts w:hint="eastAsia"/>
                    </w:rPr>
                  </w:pPr>
                  <w:r w:rsidRPr="00511E2E">
                    <w:rPr>
                      <w:rFonts w:hint="eastAsia"/>
                    </w:rPr>
                    <w:t>6</w:t>
                  </w:r>
                </w:p>
              </w:tc>
              <w:tc>
                <w:tcPr>
                  <w:tcW w:w="709" w:type="dxa"/>
                  <w:vMerge/>
                  <w:shd w:val="clear" w:color="auto" w:fill="auto"/>
                  <w:vAlign w:val="center"/>
                </w:tcPr>
                <w:p w:rsidR="00B94AF2" w:rsidRPr="007267F5" w:rsidRDefault="00B94AF2" w:rsidP="007267F5">
                  <w:pPr>
                    <w:jc w:val="center"/>
                  </w:pPr>
                </w:p>
              </w:tc>
              <w:tc>
                <w:tcPr>
                  <w:tcW w:w="992" w:type="dxa"/>
                  <w:vMerge/>
                  <w:shd w:val="clear" w:color="auto" w:fill="auto"/>
                  <w:vAlign w:val="center"/>
                </w:tcPr>
                <w:p w:rsidR="00B94AF2" w:rsidRPr="007267F5" w:rsidRDefault="00B94AF2" w:rsidP="007267F5">
                  <w:pPr>
                    <w:jc w:val="center"/>
                  </w:pPr>
                </w:p>
              </w:tc>
              <w:tc>
                <w:tcPr>
                  <w:tcW w:w="709" w:type="dxa"/>
                  <w:vMerge/>
                  <w:shd w:val="clear" w:color="auto" w:fill="auto"/>
                  <w:vAlign w:val="center"/>
                </w:tcPr>
                <w:p w:rsidR="00B94AF2" w:rsidRPr="007267F5" w:rsidRDefault="00B94AF2" w:rsidP="007267F5">
                  <w:pPr>
                    <w:jc w:val="center"/>
                  </w:pPr>
                </w:p>
              </w:tc>
              <w:tc>
                <w:tcPr>
                  <w:tcW w:w="879" w:type="dxa"/>
                  <w:vMerge/>
                  <w:shd w:val="clear" w:color="auto" w:fill="auto"/>
                  <w:vAlign w:val="center"/>
                </w:tcPr>
                <w:p w:rsidR="00B94AF2" w:rsidRPr="007267F5" w:rsidRDefault="00B94AF2" w:rsidP="007267F5">
                  <w:pPr>
                    <w:jc w:val="center"/>
                  </w:pPr>
                </w:p>
              </w:tc>
            </w:tr>
            <w:tr w:rsidR="007070ED" w:rsidRPr="007267F5" w:rsidTr="00B51948">
              <w:trPr>
                <w:trHeight w:val="105"/>
              </w:trPr>
              <w:tc>
                <w:tcPr>
                  <w:tcW w:w="720" w:type="dxa"/>
                  <w:vMerge/>
                  <w:shd w:val="clear" w:color="auto" w:fill="auto"/>
                  <w:vAlign w:val="center"/>
                </w:tcPr>
                <w:p w:rsidR="007070ED" w:rsidRPr="007267F5" w:rsidRDefault="007070ED" w:rsidP="009A13D0">
                  <w:pPr>
                    <w:jc w:val="left"/>
                  </w:pPr>
                </w:p>
              </w:tc>
              <w:tc>
                <w:tcPr>
                  <w:tcW w:w="2578" w:type="dxa"/>
                  <w:shd w:val="clear" w:color="auto" w:fill="auto"/>
                  <w:vAlign w:val="center"/>
                </w:tcPr>
                <w:p w:rsidR="007070ED" w:rsidRPr="00580F38" w:rsidRDefault="007070ED" w:rsidP="002327F1">
                  <w:pPr>
                    <w:jc w:val="left"/>
                  </w:pPr>
                  <w:r w:rsidRPr="00D42BC8">
                    <w:rPr>
                      <w:rFonts w:hint="eastAsia"/>
                    </w:rPr>
                    <w:t>基因工程</w:t>
                  </w:r>
                </w:p>
              </w:tc>
              <w:tc>
                <w:tcPr>
                  <w:tcW w:w="709" w:type="dxa"/>
                  <w:shd w:val="clear" w:color="auto" w:fill="auto"/>
                  <w:vAlign w:val="center"/>
                </w:tcPr>
                <w:p w:rsidR="007070ED" w:rsidRPr="00511E2E" w:rsidRDefault="007070ED" w:rsidP="002327F1">
                  <w:pPr>
                    <w:jc w:val="center"/>
                    <w:rPr>
                      <w:rFonts w:hint="eastAsia"/>
                    </w:rPr>
                  </w:pPr>
                  <w:r w:rsidRPr="00511E2E">
                    <w:rPr>
                      <w:rFonts w:hint="eastAsia"/>
                    </w:rPr>
                    <w:t>2</w:t>
                  </w:r>
                </w:p>
              </w:tc>
              <w:tc>
                <w:tcPr>
                  <w:tcW w:w="709" w:type="dxa"/>
                  <w:vMerge/>
                  <w:shd w:val="clear" w:color="auto" w:fill="auto"/>
                  <w:vAlign w:val="center"/>
                </w:tcPr>
                <w:p w:rsidR="007070ED" w:rsidRPr="007267F5" w:rsidRDefault="007070ED" w:rsidP="007267F5">
                  <w:pPr>
                    <w:jc w:val="center"/>
                  </w:pPr>
                </w:p>
              </w:tc>
              <w:tc>
                <w:tcPr>
                  <w:tcW w:w="992" w:type="dxa"/>
                  <w:vMerge/>
                  <w:shd w:val="clear" w:color="auto" w:fill="auto"/>
                  <w:vAlign w:val="center"/>
                </w:tcPr>
                <w:p w:rsidR="007070ED" w:rsidRPr="007267F5" w:rsidRDefault="007070ED" w:rsidP="007267F5">
                  <w:pPr>
                    <w:jc w:val="center"/>
                  </w:pPr>
                </w:p>
              </w:tc>
              <w:tc>
                <w:tcPr>
                  <w:tcW w:w="709" w:type="dxa"/>
                  <w:vMerge/>
                  <w:shd w:val="clear" w:color="auto" w:fill="auto"/>
                  <w:vAlign w:val="center"/>
                </w:tcPr>
                <w:p w:rsidR="007070ED" w:rsidRPr="007267F5" w:rsidRDefault="007070ED" w:rsidP="007267F5">
                  <w:pPr>
                    <w:jc w:val="center"/>
                  </w:pPr>
                </w:p>
              </w:tc>
              <w:tc>
                <w:tcPr>
                  <w:tcW w:w="879" w:type="dxa"/>
                  <w:vMerge/>
                  <w:shd w:val="clear" w:color="auto" w:fill="auto"/>
                  <w:vAlign w:val="center"/>
                </w:tcPr>
                <w:p w:rsidR="007070ED" w:rsidRPr="007267F5" w:rsidRDefault="007070ED" w:rsidP="007267F5">
                  <w:pPr>
                    <w:jc w:val="center"/>
                  </w:pPr>
                </w:p>
              </w:tc>
            </w:tr>
            <w:tr w:rsidR="009229CB" w:rsidRPr="007267F5" w:rsidTr="00B51948">
              <w:trPr>
                <w:trHeight w:val="129"/>
              </w:trPr>
              <w:tc>
                <w:tcPr>
                  <w:tcW w:w="720" w:type="dxa"/>
                  <w:vMerge w:val="restart"/>
                  <w:shd w:val="clear" w:color="auto" w:fill="auto"/>
                  <w:vAlign w:val="center"/>
                </w:tcPr>
                <w:p w:rsidR="009229CB" w:rsidRPr="007267F5" w:rsidRDefault="009229CB" w:rsidP="009A13D0">
                  <w:pPr>
                    <w:jc w:val="left"/>
                  </w:pPr>
                  <w:r>
                    <w:rPr>
                      <w:rFonts w:hint="eastAsia"/>
                    </w:rPr>
                    <w:t>变化与进化</w:t>
                  </w:r>
                </w:p>
              </w:tc>
              <w:tc>
                <w:tcPr>
                  <w:tcW w:w="2578" w:type="dxa"/>
                  <w:shd w:val="clear" w:color="auto" w:fill="auto"/>
                  <w:vAlign w:val="center"/>
                </w:tcPr>
                <w:p w:rsidR="009229CB" w:rsidRPr="007267F5" w:rsidRDefault="009229CB" w:rsidP="00A9601E">
                  <w:pPr>
                    <w:jc w:val="left"/>
                  </w:pPr>
                  <w:r>
                    <w:rPr>
                      <w:rFonts w:hint="eastAsia"/>
                    </w:rPr>
                    <w:t>转座子</w:t>
                  </w:r>
                  <w:r w:rsidRPr="007267F5">
                    <w:t xml:space="preserve"> </w:t>
                  </w:r>
                </w:p>
              </w:tc>
              <w:tc>
                <w:tcPr>
                  <w:tcW w:w="709" w:type="dxa"/>
                  <w:shd w:val="clear" w:color="auto" w:fill="auto"/>
                  <w:vAlign w:val="center"/>
                </w:tcPr>
                <w:p w:rsidR="009229CB" w:rsidRPr="00511E2E" w:rsidRDefault="009229CB" w:rsidP="007267F5">
                  <w:pPr>
                    <w:jc w:val="center"/>
                  </w:pPr>
                  <w:r w:rsidRPr="00511E2E">
                    <w:rPr>
                      <w:rFonts w:hint="eastAsia"/>
                    </w:rPr>
                    <w:t>2</w:t>
                  </w:r>
                </w:p>
              </w:tc>
              <w:tc>
                <w:tcPr>
                  <w:tcW w:w="709" w:type="dxa"/>
                  <w:vMerge/>
                  <w:shd w:val="clear" w:color="auto" w:fill="auto"/>
                  <w:vAlign w:val="center"/>
                </w:tcPr>
                <w:p w:rsidR="009229CB" w:rsidRPr="007267F5" w:rsidRDefault="009229CB" w:rsidP="007267F5">
                  <w:pPr>
                    <w:jc w:val="center"/>
                  </w:pPr>
                </w:p>
              </w:tc>
              <w:tc>
                <w:tcPr>
                  <w:tcW w:w="992" w:type="dxa"/>
                  <w:vMerge/>
                  <w:shd w:val="clear" w:color="auto" w:fill="auto"/>
                  <w:vAlign w:val="center"/>
                </w:tcPr>
                <w:p w:rsidR="009229CB" w:rsidRPr="007267F5" w:rsidRDefault="009229CB" w:rsidP="007267F5">
                  <w:pPr>
                    <w:jc w:val="center"/>
                  </w:pPr>
                </w:p>
              </w:tc>
              <w:tc>
                <w:tcPr>
                  <w:tcW w:w="709" w:type="dxa"/>
                  <w:vMerge/>
                  <w:shd w:val="clear" w:color="auto" w:fill="auto"/>
                  <w:vAlign w:val="center"/>
                </w:tcPr>
                <w:p w:rsidR="009229CB" w:rsidRPr="007267F5" w:rsidRDefault="009229CB" w:rsidP="007267F5">
                  <w:pPr>
                    <w:jc w:val="center"/>
                  </w:pPr>
                </w:p>
              </w:tc>
              <w:tc>
                <w:tcPr>
                  <w:tcW w:w="879" w:type="dxa"/>
                  <w:vMerge/>
                  <w:shd w:val="clear" w:color="auto" w:fill="auto"/>
                  <w:vAlign w:val="center"/>
                </w:tcPr>
                <w:p w:rsidR="009229CB" w:rsidRPr="007267F5" w:rsidRDefault="009229CB" w:rsidP="007267F5">
                  <w:pPr>
                    <w:jc w:val="center"/>
                  </w:pPr>
                </w:p>
              </w:tc>
            </w:tr>
            <w:tr w:rsidR="009229CB" w:rsidRPr="007267F5" w:rsidTr="00B51948">
              <w:trPr>
                <w:trHeight w:val="262"/>
              </w:trPr>
              <w:tc>
                <w:tcPr>
                  <w:tcW w:w="720" w:type="dxa"/>
                  <w:vMerge/>
                  <w:shd w:val="clear" w:color="auto" w:fill="auto"/>
                  <w:vAlign w:val="center"/>
                </w:tcPr>
                <w:p w:rsidR="009229CB" w:rsidRPr="007267F5" w:rsidRDefault="009229CB" w:rsidP="009A13D0">
                  <w:pPr>
                    <w:jc w:val="left"/>
                  </w:pPr>
                </w:p>
              </w:tc>
              <w:tc>
                <w:tcPr>
                  <w:tcW w:w="2578" w:type="dxa"/>
                  <w:shd w:val="clear" w:color="auto" w:fill="auto"/>
                  <w:vAlign w:val="center"/>
                </w:tcPr>
                <w:p w:rsidR="009229CB" w:rsidRPr="007267F5" w:rsidRDefault="009229CB" w:rsidP="009A13D0">
                  <w:pPr>
                    <w:jc w:val="left"/>
                  </w:pPr>
                  <w:r>
                    <w:rPr>
                      <w:rFonts w:hint="eastAsia"/>
                    </w:rPr>
                    <w:t>变异、修复与重组</w:t>
                  </w:r>
                </w:p>
              </w:tc>
              <w:tc>
                <w:tcPr>
                  <w:tcW w:w="709" w:type="dxa"/>
                  <w:shd w:val="clear" w:color="auto" w:fill="auto"/>
                  <w:vAlign w:val="center"/>
                </w:tcPr>
                <w:p w:rsidR="009229CB" w:rsidRPr="00511E2E" w:rsidRDefault="009229CB" w:rsidP="007267F5">
                  <w:pPr>
                    <w:jc w:val="center"/>
                  </w:pPr>
                  <w:r w:rsidRPr="00511E2E">
                    <w:rPr>
                      <w:rFonts w:hint="eastAsia"/>
                    </w:rPr>
                    <w:t>4</w:t>
                  </w:r>
                </w:p>
              </w:tc>
              <w:tc>
                <w:tcPr>
                  <w:tcW w:w="709" w:type="dxa"/>
                  <w:vMerge/>
                  <w:shd w:val="clear" w:color="auto" w:fill="auto"/>
                  <w:vAlign w:val="center"/>
                </w:tcPr>
                <w:p w:rsidR="009229CB" w:rsidRPr="007267F5" w:rsidRDefault="009229CB" w:rsidP="007267F5">
                  <w:pPr>
                    <w:jc w:val="center"/>
                  </w:pPr>
                </w:p>
              </w:tc>
              <w:tc>
                <w:tcPr>
                  <w:tcW w:w="992" w:type="dxa"/>
                  <w:vMerge/>
                  <w:shd w:val="clear" w:color="auto" w:fill="auto"/>
                  <w:vAlign w:val="center"/>
                </w:tcPr>
                <w:p w:rsidR="009229CB" w:rsidRPr="007267F5" w:rsidRDefault="009229CB" w:rsidP="007267F5">
                  <w:pPr>
                    <w:jc w:val="center"/>
                  </w:pPr>
                </w:p>
              </w:tc>
              <w:tc>
                <w:tcPr>
                  <w:tcW w:w="709" w:type="dxa"/>
                  <w:vMerge/>
                  <w:shd w:val="clear" w:color="auto" w:fill="auto"/>
                  <w:vAlign w:val="center"/>
                </w:tcPr>
                <w:p w:rsidR="009229CB" w:rsidRPr="007267F5" w:rsidRDefault="009229CB" w:rsidP="007267F5">
                  <w:pPr>
                    <w:jc w:val="center"/>
                  </w:pPr>
                </w:p>
              </w:tc>
              <w:tc>
                <w:tcPr>
                  <w:tcW w:w="879" w:type="dxa"/>
                  <w:vMerge/>
                  <w:shd w:val="clear" w:color="auto" w:fill="auto"/>
                  <w:vAlign w:val="center"/>
                </w:tcPr>
                <w:p w:rsidR="009229CB" w:rsidRPr="007267F5" w:rsidRDefault="009229CB" w:rsidP="007267F5">
                  <w:pPr>
                    <w:jc w:val="center"/>
                  </w:pPr>
                </w:p>
              </w:tc>
            </w:tr>
            <w:tr w:rsidR="009229CB" w:rsidRPr="007267F5" w:rsidTr="00B51948">
              <w:trPr>
                <w:trHeight w:val="135"/>
              </w:trPr>
              <w:tc>
                <w:tcPr>
                  <w:tcW w:w="720" w:type="dxa"/>
                  <w:vMerge/>
                  <w:shd w:val="clear" w:color="auto" w:fill="auto"/>
                  <w:vAlign w:val="center"/>
                </w:tcPr>
                <w:p w:rsidR="009229CB" w:rsidRPr="00D11395" w:rsidRDefault="009229CB" w:rsidP="009A13D0">
                  <w:pPr>
                    <w:jc w:val="left"/>
                  </w:pPr>
                </w:p>
              </w:tc>
              <w:tc>
                <w:tcPr>
                  <w:tcW w:w="2578" w:type="dxa"/>
                  <w:shd w:val="clear" w:color="auto" w:fill="auto"/>
                  <w:vAlign w:val="center"/>
                </w:tcPr>
                <w:p w:rsidR="009229CB" w:rsidRPr="00D11395" w:rsidRDefault="009229CB" w:rsidP="009A13D0">
                  <w:pPr>
                    <w:jc w:val="left"/>
                  </w:pPr>
                  <w:r>
                    <w:rPr>
                      <w:rFonts w:hint="eastAsia"/>
                    </w:rPr>
                    <w:t>大片段染色体替换</w:t>
                  </w:r>
                </w:p>
              </w:tc>
              <w:tc>
                <w:tcPr>
                  <w:tcW w:w="709" w:type="dxa"/>
                  <w:shd w:val="clear" w:color="auto" w:fill="auto"/>
                  <w:vAlign w:val="center"/>
                </w:tcPr>
                <w:p w:rsidR="009229CB" w:rsidRPr="00511E2E" w:rsidRDefault="009229CB" w:rsidP="007267F5">
                  <w:pPr>
                    <w:jc w:val="center"/>
                  </w:pPr>
                  <w:r w:rsidRPr="00511E2E">
                    <w:rPr>
                      <w:rFonts w:hint="eastAsia"/>
                    </w:rPr>
                    <w:t>2</w:t>
                  </w:r>
                </w:p>
              </w:tc>
              <w:tc>
                <w:tcPr>
                  <w:tcW w:w="709" w:type="dxa"/>
                  <w:vMerge/>
                  <w:shd w:val="clear" w:color="auto" w:fill="auto"/>
                  <w:vAlign w:val="center"/>
                </w:tcPr>
                <w:p w:rsidR="009229CB" w:rsidRPr="007267F5" w:rsidRDefault="009229CB" w:rsidP="007267F5">
                  <w:pPr>
                    <w:jc w:val="center"/>
                  </w:pPr>
                </w:p>
              </w:tc>
              <w:tc>
                <w:tcPr>
                  <w:tcW w:w="992" w:type="dxa"/>
                  <w:vMerge/>
                  <w:shd w:val="clear" w:color="auto" w:fill="auto"/>
                  <w:vAlign w:val="center"/>
                </w:tcPr>
                <w:p w:rsidR="009229CB" w:rsidRPr="007267F5" w:rsidRDefault="009229CB" w:rsidP="007267F5">
                  <w:pPr>
                    <w:jc w:val="center"/>
                  </w:pPr>
                </w:p>
              </w:tc>
              <w:tc>
                <w:tcPr>
                  <w:tcW w:w="709" w:type="dxa"/>
                  <w:vMerge/>
                  <w:shd w:val="clear" w:color="auto" w:fill="auto"/>
                  <w:vAlign w:val="center"/>
                </w:tcPr>
                <w:p w:rsidR="009229CB" w:rsidRPr="007267F5" w:rsidRDefault="009229CB" w:rsidP="007267F5">
                  <w:pPr>
                    <w:jc w:val="center"/>
                  </w:pPr>
                </w:p>
              </w:tc>
              <w:tc>
                <w:tcPr>
                  <w:tcW w:w="879" w:type="dxa"/>
                  <w:vMerge/>
                  <w:shd w:val="clear" w:color="auto" w:fill="auto"/>
                  <w:vAlign w:val="center"/>
                </w:tcPr>
                <w:p w:rsidR="009229CB" w:rsidRPr="007267F5" w:rsidRDefault="009229CB" w:rsidP="007267F5">
                  <w:pPr>
                    <w:jc w:val="center"/>
                  </w:pPr>
                </w:p>
              </w:tc>
            </w:tr>
            <w:tr w:rsidR="009229CB" w:rsidRPr="007267F5" w:rsidTr="00B51948">
              <w:trPr>
                <w:trHeight w:val="165"/>
              </w:trPr>
              <w:tc>
                <w:tcPr>
                  <w:tcW w:w="720" w:type="dxa"/>
                  <w:vMerge/>
                  <w:shd w:val="clear" w:color="auto" w:fill="auto"/>
                  <w:vAlign w:val="center"/>
                </w:tcPr>
                <w:p w:rsidR="009229CB" w:rsidRPr="00D11395" w:rsidRDefault="009229CB" w:rsidP="009A13D0">
                  <w:pPr>
                    <w:jc w:val="left"/>
                  </w:pPr>
                </w:p>
              </w:tc>
              <w:tc>
                <w:tcPr>
                  <w:tcW w:w="2578" w:type="dxa"/>
                  <w:shd w:val="clear" w:color="auto" w:fill="auto"/>
                  <w:vAlign w:val="center"/>
                </w:tcPr>
                <w:p w:rsidR="009229CB" w:rsidRPr="00D11395" w:rsidRDefault="009229CB" w:rsidP="009A13D0">
                  <w:pPr>
                    <w:jc w:val="left"/>
                  </w:pPr>
                  <w:r>
                    <w:rPr>
                      <w:rFonts w:hint="eastAsia"/>
                    </w:rPr>
                    <w:t>群体遗传学</w:t>
                  </w:r>
                </w:p>
              </w:tc>
              <w:tc>
                <w:tcPr>
                  <w:tcW w:w="709" w:type="dxa"/>
                  <w:shd w:val="clear" w:color="auto" w:fill="auto"/>
                  <w:vAlign w:val="center"/>
                </w:tcPr>
                <w:p w:rsidR="009229CB" w:rsidRPr="00511E2E" w:rsidRDefault="009229CB" w:rsidP="007267F5">
                  <w:pPr>
                    <w:jc w:val="center"/>
                  </w:pPr>
                  <w:r w:rsidRPr="00511E2E">
                    <w:rPr>
                      <w:rFonts w:hint="eastAsia"/>
                    </w:rPr>
                    <w:t>4</w:t>
                  </w:r>
                </w:p>
              </w:tc>
              <w:tc>
                <w:tcPr>
                  <w:tcW w:w="709" w:type="dxa"/>
                  <w:vMerge/>
                  <w:shd w:val="clear" w:color="auto" w:fill="auto"/>
                  <w:vAlign w:val="center"/>
                </w:tcPr>
                <w:p w:rsidR="009229CB" w:rsidRPr="007267F5" w:rsidRDefault="009229CB" w:rsidP="007267F5">
                  <w:pPr>
                    <w:jc w:val="center"/>
                  </w:pPr>
                </w:p>
              </w:tc>
              <w:tc>
                <w:tcPr>
                  <w:tcW w:w="992" w:type="dxa"/>
                  <w:vMerge/>
                  <w:shd w:val="clear" w:color="auto" w:fill="auto"/>
                  <w:vAlign w:val="center"/>
                </w:tcPr>
                <w:p w:rsidR="009229CB" w:rsidRPr="007267F5" w:rsidRDefault="009229CB" w:rsidP="007267F5">
                  <w:pPr>
                    <w:jc w:val="center"/>
                  </w:pPr>
                </w:p>
              </w:tc>
              <w:tc>
                <w:tcPr>
                  <w:tcW w:w="709" w:type="dxa"/>
                  <w:vMerge/>
                  <w:shd w:val="clear" w:color="auto" w:fill="auto"/>
                  <w:vAlign w:val="center"/>
                </w:tcPr>
                <w:p w:rsidR="009229CB" w:rsidRPr="007267F5" w:rsidRDefault="009229CB" w:rsidP="007267F5">
                  <w:pPr>
                    <w:jc w:val="center"/>
                  </w:pPr>
                </w:p>
              </w:tc>
              <w:tc>
                <w:tcPr>
                  <w:tcW w:w="879" w:type="dxa"/>
                  <w:vMerge/>
                  <w:shd w:val="clear" w:color="auto" w:fill="auto"/>
                  <w:vAlign w:val="center"/>
                </w:tcPr>
                <w:p w:rsidR="009229CB" w:rsidRPr="007267F5" w:rsidRDefault="009229CB" w:rsidP="007267F5">
                  <w:pPr>
                    <w:jc w:val="center"/>
                  </w:pPr>
                </w:p>
              </w:tc>
            </w:tr>
            <w:tr w:rsidR="009229CB" w:rsidRPr="007267F5" w:rsidTr="00B51948">
              <w:trPr>
                <w:trHeight w:val="210"/>
              </w:trPr>
              <w:tc>
                <w:tcPr>
                  <w:tcW w:w="720" w:type="dxa"/>
                  <w:vMerge/>
                  <w:shd w:val="clear" w:color="auto" w:fill="auto"/>
                  <w:vAlign w:val="center"/>
                </w:tcPr>
                <w:p w:rsidR="009229CB" w:rsidRPr="007267F5" w:rsidRDefault="009229CB" w:rsidP="009A13D0">
                  <w:pPr>
                    <w:jc w:val="left"/>
                  </w:pPr>
                </w:p>
              </w:tc>
              <w:tc>
                <w:tcPr>
                  <w:tcW w:w="2578" w:type="dxa"/>
                  <w:shd w:val="clear" w:color="auto" w:fill="auto"/>
                  <w:vAlign w:val="center"/>
                </w:tcPr>
                <w:p w:rsidR="009229CB" w:rsidRPr="007267F5" w:rsidRDefault="009229CB" w:rsidP="009A13D0">
                  <w:pPr>
                    <w:jc w:val="left"/>
                  </w:pPr>
                  <w:r>
                    <w:rPr>
                      <w:rFonts w:hint="eastAsia"/>
                    </w:rPr>
                    <w:t>复杂性状遗传</w:t>
                  </w:r>
                </w:p>
              </w:tc>
              <w:tc>
                <w:tcPr>
                  <w:tcW w:w="709" w:type="dxa"/>
                  <w:shd w:val="clear" w:color="auto" w:fill="auto"/>
                  <w:vAlign w:val="center"/>
                </w:tcPr>
                <w:p w:rsidR="009229CB" w:rsidRPr="00511E2E" w:rsidRDefault="009229CB" w:rsidP="007267F5">
                  <w:pPr>
                    <w:jc w:val="center"/>
                  </w:pPr>
                  <w:r w:rsidRPr="00511E2E">
                    <w:rPr>
                      <w:rFonts w:hint="eastAsia"/>
                    </w:rPr>
                    <w:t>2</w:t>
                  </w:r>
                </w:p>
              </w:tc>
              <w:tc>
                <w:tcPr>
                  <w:tcW w:w="709" w:type="dxa"/>
                  <w:vMerge/>
                  <w:shd w:val="clear" w:color="auto" w:fill="auto"/>
                  <w:vAlign w:val="center"/>
                </w:tcPr>
                <w:p w:rsidR="009229CB" w:rsidRPr="007267F5" w:rsidRDefault="009229CB" w:rsidP="007267F5">
                  <w:pPr>
                    <w:jc w:val="center"/>
                  </w:pPr>
                </w:p>
              </w:tc>
              <w:tc>
                <w:tcPr>
                  <w:tcW w:w="992" w:type="dxa"/>
                  <w:vMerge/>
                  <w:shd w:val="clear" w:color="auto" w:fill="auto"/>
                  <w:vAlign w:val="center"/>
                </w:tcPr>
                <w:p w:rsidR="009229CB" w:rsidRPr="007267F5" w:rsidRDefault="009229CB" w:rsidP="007267F5">
                  <w:pPr>
                    <w:jc w:val="center"/>
                  </w:pPr>
                </w:p>
              </w:tc>
              <w:tc>
                <w:tcPr>
                  <w:tcW w:w="709" w:type="dxa"/>
                  <w:vMerge/>
                  <w:shd w:val="clear" w:color="auto" w:fill="auto"/>
                  <w:vAlign w:val="center"/>
                </w:tcPr>
                <w:p w:rsidR="009229CB" w:rsidRPr="007267F5" w:rsidRDefault="009229CB" w:rsidP="007267F5">
                  <w:pPr>
                    <w:jc w:val="center"/>
                  </w:pPr>
                </w:p>
              </w:tc>
              <w:tc>
                <w:tcPr>
                  <w:tcW w:w="879" w:type="dxa"/>
                  <w:vMerge/>
                  <w:shd w:val="clear" w:color="auto" w:fill="auto"/>
                  <w:vAlign w:val="center"/>
                </w:tcPr>
                <w:p w:rsidR="009229CB" w:rsidRPr="007267F5" w:rsidRDefault="009229CB" w:rsidP="007267F5">
                  <w:pPr>
                    <w:jc w:val="center"/>
                  </w:pPr>
                </w:p>
              </w:tc>
            </w:tr>
            <w:tr w:rsidR="009229CB" w:rsidRPr="007267F5" w:rsidTr="00B51948">
              <w:trPr>
                <w:trHeight w:val="70"/>
              </w:trPr>
              <w:tc>
                <w:tcPr>
                  <w:tcW w:w="720" w:type="dxa"/>
                  <w:vMerge/>
                  <w:shd w:val="clear" w:color="auto" w:fill="auto"/>
                  <w:vAlign w:val="center"/>
                </w:tcPr>
                <w:p w:rsidR="009229CB" w:rsidRPr="00C555FC" w:rsidRDefault="009229CB" w:rsidP="009A13D0">
                  <w:pPr>
                    <w:jc w:val="left"/>
                  </w:pPr>
                </w:p>
              </w:tc>
              <w:tc>
                <w:tcPr>
                  <w:tcW w:w="2578" w:type="dxa"/>
                  <w:shd w:val="clear" w:color="auto" w:fill="auto"/>
                  <w:vAlign w:val="center"/>
                </w:tcPr>
                <w:p w:rsidR="009229CB" w:rsidRPr="00C555FC" w:rsidRDefault="009229CB" w:rsidP="009A13D0">
                  <w:pPr>
                    <w:jc w:val="left"/>
                  </w:pPr>
                  <w:r>
                    <w:rPr>
                      <w:rFonts w:hint="eastAsia"/>
                    </w:rPr>
                    <w:t>基因与性状的进化</w:t>
                  </w:r>
                </w:p>
              </w:tc>
              <w:tc>
                <w:tcPr>
                  <w:tcW w:w="709" w:type="dxa"/>
                  <w:shd w:val="clear" w:color="auto" w:fill="auto"/>
                  <w:vAlign w:val="center"/>
                </w:tcPr>
                <w:p w:rsidR="009229CB" w:rsidRPr="00511E2E" w:rsidRDefault="009229CB" w:rsidP="007267F5">
                  <w:pPr>
                    <w:jc w:val="center"/>
                  </w:pPr>
                  <w:r w:rsidRPr="00511E2E">
                    <w:rPr>
                      <w:rFonts w:hint="eastAsia"/>
                    </w:rPr>
                    <w:t>2</w:t>
                  </w:r>
                </w:p>
              </w:tc>
              <w:tc>
                <w:tcPr>
                  <w:tcW w:w="709" w:type="dxa"/>
                  <w:vMerge/>
                  <w:shd w:val="clear" w:color="auto" w:fill="auto"/>
                  <w:vAlign w:val="center"/>
                </w:tcPr>
                <w:p w:rsidR="009229CB" w:rsidRPr="007267F5" w:rsidRDefault="009229CB" w:rsidP="007267F5">
                  <w:pPr>
                    <w:jc w:val="center"/>
                  </w:pPr>
                </w:p>
              </w:tc>
              <w:tc>
                <w:tcPr>
                  <w:tcW w:w="992" w:type="dxa"/>
                  <w:vMerge/>
                  <w:shd w:val="clear" w:color="auto" w:fill="auto"/>
                  <w:vAlign w:val="center"/>
                </w:tcPr>
                <w:p w:rsidR="009229CB" w:rsidRPr="007267F5" w:rsidRDefault="009229CB" w:rsidP="007267F5">
                  <w:pPr>
                    <w:jc w:val="center"/>
                  </w:pPr>
                </w:p>
              </w:tc>
              <w:tc>
                <w:tcPr>
                  <w:tcW w:w="709" w:type="dxa"/>
                  <w:vMerge/>
                  <w:shd w:val="clear" w:color="auto" w:fill="auto"/>
                  <w:vAlign w:val="center"/>
                </w:tcPr>
                <w:p w:rsidR="009229CB" w:rsidRPr="007267F5" w:rsidRDefault="009229CB" w:rsidP="007267F5">
                  <w:pPr>
                    <w:jc w:val="center"/>
                  </w:pPr>
                </w:p>
              </w:tc>
              <w:tc>
                <w:tcPr>
                  <w:tcW w:w="879" w:type="dxa"/>
                  <w:vMerge/>
                  <w:shd w:val="clear" w:color="auto" w:fill="auto"/>
                  <w:vAlign w:val="center"/>
                </w:tcPr>
                <w:p w:rsidR="009229CB" w:rsidRPr="007267F5" w:rsidRDefault="009229CB" w:rsidP="007267F5">
                  <w:pPr>
                    <w:jc w:val="center"/>
                  </w:pPr>
                </w:p>
              </w:tc>
            </w:tr>
            <w:tr w:rsidR="007070ED" w:rsidRPr="007267F5" w:rsidTr="00B51948">
              <w:trPr>
                <w:trHeight w:val="70"/>
              </w:trPr>
              <w:tc>
                <w:tcPr>
                  <w:tcW w:w="3298" w:type="dxa"/>
                  <w:gridSpan w:val="2"/>
                  <w:shd w:val="clear" w:color="auto" w:fill="auto"/>
                  <w:vAlign w:val="center"/>
                </w:tcPr>
                <w:p w:rsidR="007070ED" w:rsidRPr="00C555FC" w:rsidRDefault="007070ED" w:rsidP="005705E8">
                  <w:pPr>
                    <w:jc w:val="center"/>
                  </w:pPr>
                  <w:r w:rsidRPr="007267F5">
                    <w:t>……</w:t>
                  </w:r>
                </w:p>
              </w:tc>
              <w:tc>
                <w:tcPr>
                  <w:tcW w:w="709" w:type="dxa"/>
                  <w:shd w:val="clear" w:color="auto" w:fill="auto"/>
                  <w:vAlign w:val="center"/>
                </w:tcPr>
                <w:p w:rsidR="007070ED" w:rsidRDefault="007070ED" w:rsidP="00D34528">
                  <w:pPr>
                    <w:jc w:val="center"/>
                    <w:rPr>
                      <w:rFonts w:hint="eastAsia"/>
                    </w:rPr>
                  </w:pPr>
                </w:p>
              </w:tc>
              <w:tc>
                <w:tcPr>
                  <w:tcW w:w="709" w:type="dxa"/>
                  <w:tcBorders>
                    <w:top w:val="nil"/>
                  </w:tcBorders>
                  <w:shd w:val="clear" w:color="auto" w:fill="auto"/>
                  <w:vAlign w:val="center"/>
                </w:tcPr>
                <w:p w:rsidR="007070ED" w:rsidRPr="007267F5" w:rsidRDefault="007070ED" w:rsidP="007267F5">
                  <w:pPr>
                    <w:jc w:val="center"/>
                  </w:pPr>
                </w:p>
              </w:tc>
              <w:tc>
                <w:tcPr>
                  <w:tcW w:w="992" w:type="dxa"/>
                  <w:vMerge/>
                  <w:shd w:val="clear" w:color="auto" w:fill="auto"/>
                  <w:vAlign w:val="center"/>
                </w:tcPr>
                <w:p w:rsidR="007070ED" w:rsidRPr="007267F5" w:rsidRDefault="007070ED" w:rsidP="007267F5">
                  <w:pPr>
                    <w:jc w:val="center"/>
                  </w:pPr>
                </w:p>
              </w:tc>
              <w:tc>
                <w:tcPr>
                  <w:tcW w:w="709" w:type="dxa"/>
                  <w:vMerge/>
                  <w:shd w:val="clear" w:color="auto" w:fill="auto"/>
                  <w:vAlign w:val="center"/>
                </w:tcPr>
                <w:p w:rsidR="007070ED" w:rsidRPr="007267F5" w:rsidRDefault="007070ED" w:rsidP="007267F5">
                  <w:pPr>
                    <w:jc w:val="center"/>
                  </w:pPr>
                </w:p>
              </w:tc>
              <w:tc>
                <w:tcPr>
                  <w:tcW w:w="879" w:type="dxa"/>
                  <w:vMerge/>
                  <w:shd w:val="clear" w:color="auto" w:fill="auto"/>
                  <w:vAlign w:val="center"/>
                </w:tcPr>
                <w:p w:rsidR="007070ED" w:rsidRPr="007267F5" w:rsidRDefault="007070ED" w:rsidP="007267F5">
                  <w:pPr>
                    <w:jc w:val="center"/>
                  </w:pPr>
                </w:p>
              </w:tc>
            </w:tr>
          </w:tbl>
          <w:p w:rsidR="001C7AD8" w:rsidRPr="007267F5" w:rsidRDefault="001C7AD8" w:rsidP="00EA29EA"/>
        </w:tc>
      </w:tr>
      <w:tr w:rsidR="000A548F" w:rsidRPr="007267F5" w:rsidTr="007267F5">
        <w:trPr>
          <w:trHeight w:val="882"/>
        </w:trPr>
        <w:tc>
          <w:tcPr>
            <w:tcW w:w="2406" w:type="dxa"/>
            <w:shd w:val="clear" w:color="auto" w:fill="auto"/>
            <w:vAlign w:val="center"/>
          </w:tcPr>
          <w:p w:rsidR="000A548F" w:rsidRPr="007267F5" w:rsidRDefault="00ED30B5" w:rsidP="007267F5">
            <w:pPr>
              <w:jc w:val="center"/>
            </w:pPr>
            <w:r w:rsidRPr="007267F5">
              <w:rPr>
                <w:rFonts w:hint="eastAsia"/>
                <w:color w:val="C00000"/>
              </w:rPr>
              <w:lastRenderedPageBreak/>
              <w:t>*</w:t>
            </w:r>
            <w:r w:rsidR="000A548F" w:rsidRPr="007267F5">
              <w:rPr>
                <w:rFonts w:hint="eastAsia"/>
              </w:rPr>
              <w:t>考核方式</w:t>
            </w:r>
          </w:p>
          <w:p w:rsidR="000A548F" w:rsidRPr="007267F5" w:rsidRDefault="000A548F" w:rsidP="007267F5">
            <w:pPr>
              <w:jc w:val="center"/>
            </w:pPr>
            <w:r w:rsidRPr="007267F5">
              <w:rPr>
                <w:rFonts w:hint="eastAsia"/>
              </w:rPr>
              <w:t>(Grading)</w:t>
            </w:r>
          </w:p>
        </w:tc>
        <w:tc>
          <w:tcPr>
            <w:tcW w:w="7518" w:type="dxa"/>
            <w:gridSpan w:val="7"/>
            <w:shd w:val="clear" w:color="auto" w:fill="auto"/>
            <w:vAlign w:val="center"/>
          </w:tcPr>
          <w:p w:rsidR="000A548F" w:rsidRDefault="00686943" w:rsidP="007267F5">
            <w:pPr>
              <w:jc w:val="left"/>
            </w:pPr>
            <w:r w:rsidRPr="007267F5">
              <w:rPr>
                <w:rFonts w:hint="eastAsia"/>
              </w:rPr>
              <w:t>（成绩构成）</w:t>
            </w:r>
          </w:p>
          <w:p w:rsidR="006F1244" w:rsidRPr="007267F5" w:rsidRDefault="006F1244" w:rsidP="007267F5">
            <w:pPr>
              <w:jc w:val="left"/>
              <w:rPr>
                <w:rFonts w:hint="eastAsia"/>
              </w:rPr>
            </w:pPr>
            <w:r>
              <w:rPr>
                <w:rFonts w:hint="eastAsia"/>
              </w:rPr>
              <w:t>平时</w:t>
            </w:r>
            <w:r>
              <w:t>成绩（</w:t>
            </w:r>
            <w:r>
              <w:rPr>
                <w:rFonts w:hint="eastAsia"/>
              </w:rPr>
              <w:t>60</w:t>
            </w:r>
            <w:r>
              <w:t>%</w:t>
            </w:r>
            <w:r>
              <w:t>）</w:t>
            </w:r>
            <w:r>
              <w:rPr>
                <w:rFonts w:hint="eastAsia"/>
              </w:rPr>
              <w:t>+</w:t>
            </w:r>
            <w:r>
              <w:rPr>
                <w:rFonts w:hint="eastAsia"/>
              </w:rPr>
              <w:t>期末考试</w:t>
            </w:r>
            <w:r>
              <w:t>（</w:t>
            </w:r>
            <w:r>
              <w:rPr>
                <w:rFonts w:hint="eastAsia"/>
              </w:rPr>
              <w:t>40</w:t>
            </w:r>
            <w:r>
              <w:t>%</w:t>
            </w:r>
            <w:r>
              <w:t>）</w:t>
            </w:r>
          </w:p>
        </w:tc>
      </w:tr>
      <w:tr w:rsidR="000A548F" w:rsidRPr="007267F5" w:rsidTr="007267F5">
        <w:trPr>
          <w:trHeight w:val="826"/>
        </w:trPr>
        <w:tc>
          <w:tcPr>
            <w:tcW w:w="2406" w:type="dxa"/>
            <w:shd w:val="clear" w:color="auto" w:fill="auto"/>
            <w:vAlign w:val="center"/>
          </w:tcPr>
          <w:p w:rsidR="000A548F" w:rsidRPr="007267F5" w:rsidRDefault="000A548F" w:rsidP="007267F5">
            <w:pPr>
              <w:jc w:val="center"/>
            </w:pPr>
            <w:r w:rsidRPr="007267F5">
              <w:rPr>
                <w:rFonts w:hint="eastAsia"/>
                <w:color w:val="C00000"/>
              </w:rPr>
              <w:t>*</w:t>
            </w:r>
            <w:r w:rsidRPr="007267F5">
              <w:rPr>
                <w:rFonts w:hint="eastAsia"/>
              </w:rPr>
              <w:t>教材或参考资料</w:t>
            </w:r>
          </w:p>
          <w:p w:rsidR="000A548F" w:rsidRPr="007267F5" w:rsidRDefault="000A548F" w:rsidP="007267F5">
            <w:pPr>
              <w:jc w:val="center"/>
            </w:pPr>
            <w:r w:rsidRPr="007267F5">
              <w:rPr>
                <w:rFonts w:hint="eastAsia"/>
              </w:rPr>
              <w:t>(Textbooks &amp; Other Materials)</w:t>
            </w:r>
          </w:p>
        </w:tc>
        <w:tc>
          <w:tcPr>
            <w:tcW w:w="7518" w:type="dxa"/>
            <w:gridSpan w:val="7"/>
            <w:shd w:val="clear" w:color="auto" w:fill="auto"/>
            <w:vAlign w:val="center"/>
          </w:tcPr>
          <w:p w:rsidR="000A548F" w:rsidRPr="007267F5" w:rsidRDefault="00BC4D4C" w:rsidP="006F1244">
            <w:pPr>
              <w:jc w:val="left"/>
              <w:rPr>
                <w:rFonts w:hint="eastAsia"/>
              </w:rPr>
            </w:pPr>
            <w:r w:rsidRPr="00BC4D4C">
              <w:t>Introduction to Genetic Analysis, 11th Edition by Griffiths, Wessler, Carroll and Doebley (2012), W. H Freeman and Company. ISBN 1-4292-2943-8.</w:t>
            </w:r>
          </w:p>
        </w:tc>
      </w:tr>
      <w:tr w:rsidR="000A548F" w:rsidRPr="007267F5" w:rsidTr="007267F5">
        <w:trPr>
          <w:trHeight w:val="778"/>
        </w:trPr>
        <w:tc>
          <w:tcPr>
            <w:tcW w:w="2406" w:type="dxa"/>
            <w:shd w:val="clear" w:color="auto" w:fill="auto"/>
            <w:vAlign w:val="center"/>
          </w:tcPr>
          <w:p w:rsidR="000A548F" w:rsidRPr="007267F5" w:rsidRDefault="000A548F" w:rsidP="007267F5">
            <w:pPr>
              <w:jc w:val="center"/>
            </w:pPr>
            <w:r w:rsidRPr="007267F5">
              <w:rPr>
                <w:rFonts w:hint="eastAsia"/>
              </w:rPr>
              <w:t>其它</w:t>
            </w:r>
          </w:p>
          <w:p w:rsidR="000A548F" w:rsidRPr="007267F5" w:rsidRDefault="000A548F" w:rsidP="007267F5">
            <w:pPr>
              <w:jc w:val="center"/>
            </w:pPr>
            <w:r w:rsidRPr="007267F5">
              <w:rPr>
                <w:rFonts w:hint="eastAsia"/>
              </w:rPr>
              <w:t>（</w:t>
            </w:r>
            <w:r w:rsidRPr="007267F5">
              <w:rPr>
                <w:rFonts w:hint="eastAsia"/>
              </w:rPr>
              <w:t>More</w:t>
            </w:r>
            <w:r w:rsidRPr="007267F5">
              <w:rPr>
                <w:rFonts w:hint="eastAsia"/>
              </w:rPr>
              <w:t>）</w:t>
            </w:r>
          </w:p>
        </w:tc>
        <w:tc>
          <w:tcPr>
            <w:tcW w:w="7518" w:type="dxa"/>
            <w:gridSpan w:val="7"/>
            <w:shd w:val="clear" w:color="auto" w:fill="auto"/>
            <w:vAlign w:val="center"/>
          </w:tcPr>
          <w:p w:rsidR="000A548F" w:rsidRPr="007267F5" w:rsidRDefault="000A548F" w:rsidP="007267F5">
            <w:pPr>
              <w:jc w:val="center"/>
              <w:rPr>
                <w:color w:val="00B050"/>
              </w:rPr>
            </w:pPr>
          </w:p>
        </w:tc>
      </w:tr>
      <w:tr w:rsidR="000A548F" w:rsidRPr="007267F5" w:rsidTr="007267F5">
        <w:trPr>
          <w:trHeight w:val="778"/>
        </w:trPr>
        <w:tc>
          <w:tcPr>
            <w:tcW w:w="2406" w:type="dxa"/>
            <w:shd w:val="clear" w:color="auto" w:fill="auto"/>
            <w:vAlign w:val="center"/>
          </w:tcPr>
          <w:p w:rsidR="000A548F" w:rsidRPr="007267F5" w:rsidRDefault="000A548F" w:rsidP="007267F5">
            <w:pPr>
              <w:jc w:val="center"/>
            </w:pPr>
            <w:r w:rsidRPr="007267F5">
              <w:rPr>
                <w:rFonts w:hint="eastAsia"/>
              </w:rPr>
              <w:t>备注</w:t>
            </w:r>
          </w:p>
          <w:p w:rsidR="000A548F" w:rsidRPr="007267F5" w:rsidRDefault="000A548F" w:rsidP="007267F5">
            <w:pPr>
              <w:jc w:val="center"/>
            </w:pPr>
            <w:r w:rsidRPr="007267F5">
              <w:rPr>
                <w:rFonts w:hint="eastAsia"/>
              </w:rPr>
              <w:t>（</w:t>
            </w:r>
            <w:r w:rsidRPr="007267F5">
              <w:rPr>
                <w:rFonts w:hint="eastAsia"/>
              </w:rPr>
              <w:t>Notes</w:t>
            </w:r>
            <w:r w:rsidRPr="007267F5">
              <w:rPr>
                <w:rFonts w:hint="eastAsia"/>
              </w:rPr>
              <w:t>）</w:t>
            </w:r>
          </w:p>
        </w:tc>
        <w:tc>
          <w:tcPr>
            <w:tcW w:w="7518" w:type="dxa"/>
            <w:gridSpan w:val="7"/>
            <w:shd w:val="clear" w:color="auto" w:fill="auto"/>
            <w:vAlign w:val="center"/>
          </w:tcPr>
          <w:p w:rsidR="000A548F" w:rsidRPr="007267F5" w:rsidRDefault="000A548F" w:rsidP="007267F5">
            <w:pPr>
              <w:jc w:val="center"/>
              <w:rPr>
                <w:color w:val="00B050"/>
              </w:rPr>
            </w:pPr>
          </w:p>
        </w:tc>
      </w:tr>
    </w:tbl>
    <w:p w:rsidR="00565461" w:rsidRDefault="00565461">
      <w:pPr>
        <w:widowControl/>
        <w:jc w:val="left"/>
      </w:pPr>
    </w:p>
    <w:p w:rsidR="00565461" w:rsidRPr="001D0BF5" w:rsidRDefault="009A0D3D" w:rsidP="00F612FD">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8630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49" w:rsidRDefault="00FD0849" w:rsidP="00577ECF">
      <w:r>
        <w:separator/>
      </w:r>
    </w:p>
  </w:endnote>
  <w:endnote w:type="continuationSeparator" w:id="1">
    <w:p w:rsidR="00FD0849" w:rsidRDefault="00FD0849"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49" w:rsidRDefault="00FD0849" w:rsidP="00577ECF">
      <w:r>
        <w:separator/>
      </w:r>
    </w:p>
  </w:footnote>
  <w:footnote w:type="continuationSeparator" w:id="1">
    <w:p w:rsidR="00FD0849" w:rsidRDefault="00FD0849"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6D09"/>
    <w:rsid w:val="00046DFD"/>
    <w:rsid w:val="0006061D"/>
    <w:rsid w:val="00065C8F"/>
    <w:rsid w:val="000A3107"/>
    <w:rsid w:val="000A548F"/>
    <w:rsid w:val="000B4F6B"/>
    <w:rsid w:val="000B5B61"/>
    <w:rsid w:val="000C4BA4"/>
    <w:rsid w:val="00105EB5"/>
    <w:rsid w:val="00124F58"/>
    <w:rsid w:val="00133ABB"/>
    <w:rsid w:val="001473BE"/>
    <w:rsid w:val="00152B75"/>
    <w:rsid w:val="001552DE"/>
    <w:rsid w:val="00160181"/>
    <w:rsid w:val="00181BE7"/>
    <w:rsid w:val="001A3781"/>
    <w:rsid w:val="001A4FE4"/>
    <w:rsid w:val="001C7AD8"/>
    <w:rsid w:val="001D0BF5"/>
    <w:rsid w:val="001E73FD"/>
    <w:rsid w:val="00207DEF"/>
    <w:rsid w:val="00222603"/>
    <w:rsid w:val="00227A34"/>
    <w:rsid w:val="002327F1"/>
    <w:rsid w:val="00262A1B"/>
    <w:rsid w:val="0026569D"/>
    <w:rsid w:val="0028182B"/>
    <w:rsid w:val="0028463A"/>
    <w:rsid w:val="002A157D"/>
    <w:rsid w:val="002A6549"/>
    <w:rsid w:val="002A7980"/>
    <w:rsid w:val="002B6537"/>
    <w:rsid w:val="002E5A35"/>
    <w:rsid w:val="003036D4"/>
    <w:rsid w:val="00306F54"/>
    <w:rsid w:val="003237D3"/>
    <w:rsid w:val="00341CDD"/>
    <w:rsid w:val="00366702"/>
    <w:rsid w:val="003715C0"/>
    <w:rsid w:val="00377008"/>
    <w:rsid w:val="003948E3"/>
    <w:rsid w:val="00395246"/>
    <w:rsid w:val="0039570D"/>
    <w:rsid w:val="003A4774"/>
    <w:rsid w:val="003C4422"/>
    <w:rsid w:val="003D10F5"/>
    <w:rsid w:val="003E65CC"/>
    <w:rsid w:val="004313ED"/>
    <w:rsid w:val="00446816"/>
    <w:rsid w:val="00447DD1"/>
    <w:rsid w:val="00461685"/>
    <w:rsid w:val="0047219B"/>
    <w:rsid w:val="00474457"/>
    <w:rsid w:val="00475E3D"/>
    <w:rsid w:val="00487AD7"/>
    <w:rsid w:val="004921CE"/>
    <w:rsid w:val="004D4153"/>
    <w:rsid w:val="004D62C4"/>
    <w:rsid w:val="004E283B"/>
    <w:rsid w:val="004F1961"/>
    <w:rsid w:val="004F64B9"/>
    <w:rsid w:val="005031D5"/>
    <w:rsid w:val="00511D50"/>
    <w:rsid w:val="00511E2E"/>
    <w:rsid w:val="00520B0A"/>
    <w:rsid w:val="005267DC"/>
    <w:rsid w:val="00555898"/>
    <w:rsid w:val="00565461"/>
    <w:rsid w:val="005705E8"/>
    <w:rsid w:val="00577467"/>
    <w:rsid w:val="00577ECF"/>
    <w:rsid w:val="00580F38"/>
    <w:rsid w:val="00591B34"/>
    <w:rsid w:val="005B52BE"/>
    <w:rsid w:val="005F49AB"/>
    <w:rsid w:val="0061590F"/>
    <w:rsid w:val="00656964"/>
    <w:rsid w:val="00663B60"/>
    <w:rsid w:val="00686943"/>
    <w:rsid w:val="006A13AE"/>
    <w:rsid w:val="006B30A7"/>
    <w:rsid w:val="006D3645"/>
    <w:rsid w:val="006F1244"/>
    <w:rsid w:val="006F1849"/>
    <w:rsid w:val="006F49C1"/>
    <w:rsid w:val="007070ED"/>
    <w:rsid w:val="00707583"/>
    <w:rsid w:val="007267F5"/>
    <w:rsid w:val="0074127F"/>
    <w:rsid w:val="00784A11"/>
    <w:rsid w:val="00795F2D"/>
    <w:rsid w:val="007A19E1"/>
    <w:rsid w:val="007D4099"/>
    <w:rsid w:val="007E4B77"/>
    <w:rsid w:val="008158EA"/>
    <w:rsid w:val="00823ACC"/>
    <w:rsid w:val="00825C1B"/>
    <w:rsid w:val="00846E15"/>
    <w:rsid w:val="00857453"/>
    <w:rsid w:val="008630A6"/>
    <w:rsid w:val="00886A07"/>
    <w:rsid w:val="00890F38"/>
    <w:rsid w:val="008954B7"/>
    <w:rsid w:val="008A7203"/>
    <w:rsid w:val="008F7DAE"/>
    <w:rsid w:val="00901F86"/>
    <w:rsid w:val="00904EBA"/>
    <w:rsid w:val="0090604F"/>
    <w:rsid w:val="009202E6"/>
    <w:rsid w:val="009229CB"/>
    <w:rsid w:val="00931F97"/>
    <w:rsid w:val="009325A7"/>
    <w:rsid w:val="0094583E"/>
    <w:rsid w:val="009521A6"/>
    <w:rsid w:val="009744FC"/>
    <w:rsid w:val="00983A28"/>
    <w:rsid w:val="009A0D3D"/>
    <w:rsid w:val="009A13D0"/>
    <w:rsid w:val="009A13D5"/>
    <w:rsid w:val="009C2014"/>
    <w:rsid w:val="009E3215"/>
    <w:rsid w:val="009E73FA"/>
    <w:rsid w:val="00A3078F"/>
    <w:rsid w:val="00A37564"/>
    <w:rsid w:val="00A54CA9"/>
    <w:rsid w:val="00A61B1F"/>
    <w:rsid w:val="00A9601E"/>
    <w:rsid w:val="00A960D0"/>
    <w:rsid w:val="00AC1B9C"/>
    <w:rsid w:val="00AC4A96"/>
    <w:rsid w:val="00AC5156"/>
    <w:rsid w:val="00AD0114"/>
    <w:rsid w:val="00AD3765"/>
    <w:rsid w:val="00AD7DBD"/>
    <w:rsid w:val="00AD7E02"/>
    <w:rsid w:val="00AE6C69"/>
    <w:rsid w:val="00AF151A"/>
    <w:rsid w:val="00B05FFC"/>
    <w:rsid w:val="00B10595"/>
    <w:rsid w:val="00B20254"/>
    <w:rsid w:val="00B25337"/>
    <w:rsid w:val="00B25EB9"/>
    <w:rsid w:val="00B328AD"/>
    <w:rsid w:val="00B41900"/>
    <w:rsid w:val="00B51948"/>
    <w:rsid w:val="00B74383"/>
    <w:rsid w:val="00B94AF2"/>
    <w:rsid w:val="00B970D8"/>
    <w:rsid w:val="00BA3820"/>
    <w:rsid w:val="00BC4D4C"/>
    <w:rsid w:val="00BE022B"/>
    <w:rsid w:val="00C040DE"/>
    <w:rsid w:val="00C07951"/>
    <w:rsid w:val="00C46B87"/>
    <w:rsid w:val="00C555FC"/>
    <w:rsid w:val="00C73038"/>
    <w:rsid w:val="00C85828"/>
    <w:rsid w:val="00CB685A"/>
    <w:rsid w:val="00CF32A8"/>
    <w:rsid w:val="00CF5812"/>
    <w:rsid w:val="00CF7312"/>
    <w:rsid w:val="00D11395"/>
    <w:rsid w:val="00D130CC"/>
    <w:rsid w:val="00D1758F"/>
    <w:rsid w:val="00D23BC7"/>
    <w:rsid w:val="00D34528"/>
    <w:rsid w:val="00D41A07"/>
    <w:rsid w:val="00D42BC8"/>
    <w:rsid w:val="00D43323"/>
    <w:rsid w:val="00D47A4D"/>
    <w:rsid w:val="00D644B5"/>
    <w:rsid w:val="00D73A3C"/>
    <w:rsid w:val="00D85250"/>
    <w:rsid w:val="00D86AD2"/>
    <w:rsid w:val="00DB5794"/>
    <w:rsid w:val="00DC7BDC"/>
    <w:rsid w:val="00DF2E2A"/>
    <w:rsid w:val="00DF671F"/>
    <w:rsid w:val="00E025AD"/>
    <w:rsid w:val="00E06426"/>
    <w:rsid w:val="00E24C63"/>
    <w:rsid w:val="00E30BA9"/>
    <w:rsid w:val="00E43921"/>
    <w:rsid w:val="00E54B0F"/>
    <w:rsid w:val="00E90402"/>
    <w:rsid w:val="00E953DB"/>
    <w:rsid w:val="00EA259D"/>
    <w:rsid w:val="00EA29EA"/>
    <w:rsid w:val="00EB20C0"/>
    <w:rsid w:val="00EC1070"/>
    <w:rsid w:val="00ED2940"/>
    <w:rsid w:val="00ED30B5"/>
    <w:rsid w:val="00F262EB"/>
    <w:rsid w:val="00F612FD"/>
    <w:rsid w:val="00F746B7"/>
    <w:rsid w:val="00F814DD"/>
    <w:rsid w:val="00FB3E9B"/>
    <w:rsid w:val="00FC687D"/>
    <w:rsid w:val="00FC70FD"/>
    <w:rsid w:val="00FD0849"/>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A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hAnsi="宋体" w:cs="Symeteo"/>
      <w:bCs/>
      <w:color w:val="FF0000"/>
      <w:sz w:val="24"/>
      <w:szCs w:val="24"/>
    </w:rPr>
  </w:style>
  <w:style w:type="paragraph" w:styleId="a6">
    <w:name w:val="Balloon Text"/>
    <w:basedOn w:val="a"/>
    <w:link w:val="Char"/>
    <w:uiPriority w:val="99"/>
    <w:semiHidden/>
    <w:unhideWhenUsed/>
    <w:rsid w:val="00133ABB"/>
    <w:rPr>
      <w:kern w:val="0"/>
      <w:sz w:val="18"/>
      <w:szCs w:val="18"/>
      <w:lang/>
    </w:rPr>
  </w:style>
  <w:style w:type="character" w:customStyle="1" w:styleId="Char">
    <w:name w:val="批注框文本 Char"/>
    <w:link w:val="a6"/>
    <w:uiPriority w:val="99"/>
    <w:semiHidden/>
    <w:rsid w:val="00133ABB"/>
    <w:rPr>
      <w:sz w:val="18"/>
      <w:szCs w:val="18"/>
    </w:rPr>
  </w:style>
  <w:style w:type="character" w:styleId="a7">
    <w:name w:val="Hyperlink"/>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kern w:val="0"/>
      <w:sz w:val="18"/>
      <w:szCs w:val="18"/>
      <w:lang/>
    </w:rPr>
  </w:style>
  <w:style w:type="character" w:customStyle="1" w:styleId="Char1">
    <w:name w:val="页脚 Char"/>
    <w:link w:val="a9"/>
    <w:uiPriority w:val="99"/>
    <w:rsid w:val="00577ECF"/>
    <w:rPr>
      <w:sz w:val="18"/>
      <w:szCs w:val="18"/>
    </w:rPr>
  </w:style>
  <w:style w:type="paragraph" w:customStyle="1" w:styleId="Default">
    <w:name w:val="Default"/>
    <w:rsid w:val="002E5A35"/>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7882949">
      <w:bodyDiv w:val="1"/>
      <w:marLeft w:val="0"/>
      <w:marRight w:val="0"/>
      <w:marTop w:val="0"/>
      <w:marBottom w:val="0"/>
      <w:divBdr>
        <w:top w:val="none" w:sz="0" w:space="0" w:color="auto"/>
        <w:left w:val="none" w:sz="0" w:space="0" w:color="auto"/>
        <w:bottom w:val="none" w:sz="0" w:space="0" w:color="auto"/>
        <w:right w:val="none" w:sz="0" w:space="0" w:color="auto"/>
      </w:divBdr>
    </w:div>
    <w:div w:id="726953353">
      <w:bodyDiv w:val="1"/>
      <w:marLeft w:val="0"/>
      <w:marRight w:val="0"/>
      <w:marTop w:val="0"/>
      <w:marBottom w:val="0"/>
      <w:divBdr>
        <w:top w:val="none" w:sz="0" w:space="0" w:color="auto"/>
        <w:left w:val="none" w:sz="0" w:space="0" w:color="auto"/>
        <w:bottom w:val="none" w:sz="0" w:space="0" w:color="auto"/>
        <w:right w:val="none" w:sz="0" w:space="0" w:color="auto"/>
      </w:divBdr>
    </w:div>
    <w:div w:id="744228172">
      <w:bodyDiv w:val="1"/>
      <w:marLeft w:val="0"/>
      <w:marRight w:val="0"/>
      <w:marTop w:val="0"/>
      <w:marBottom w:val="0"/>
      <w:divBdr>
        <w:top w:val="none" w:sz="0" w:space="0" w:color="auto"/>
        <w:left w:val="none" w:sz="0" w:space="0" w:color="auto"/>
        <w:bottom w:val="none" w:sz="0" w:space="0" w:color="auto"/>
        <w:right w:val="none" w:sz="0" w:space="0" w:color="auto"/>
      </w:divBdr>
    </w:div>
    <w:div w:id="832257039">
      <w:bodyDiv w:val="1"/>
      <w:marLeft w:val="0"/>
      <w:marRight w:val="0"/>
      <w:marTop w:val="0"/>
      <w:marBottom w:val="0"/>
      <w:divBdr>
        <w:top w:val="none" w:sz="0" w:space="0" w:color="auto"/>
        <w:left w:val="none" w:sz="0" w:space="0" w:color="auto"/>
        <w:bottom w:val="none" w:sz="0" w:space="0" w:color="auto"/>
        <w:right w:val="none" w:sz="0" w:space="0" w:color="auto"/>
      </w:divBdr>
    </w:div>
    <w:div w:id="1558735465">
      <w:bodyDiv w:val="1"/>
      <w:marLeft w:val="0"/>
      <w:marRight w:val="0"/>
      <w:marTop w:val="0"/>
      <w:marBottom w:val="0"/>
      <w:divBdr>
        <w:top w:val="none" w:sz="0" w:space="0" w:color="auto"/>
        <w:left w:val="none" w:sz="0" w:space="0" w:color="auto"/>
        <w:bottom w:val="none" w:sz="0" w:space="0" w:color="auto"/>
        <w:right w:val="none" w:sz="0" w:space="0" w:color="auto"/>
      </w:divBdr>
    </w:div>
    <w:div w:id="17027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E905-12CD-4029-AA86-F9D21371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asus</cp:lastModifiedBy>
  <cp:revision>2</cp:revision>
  <cp:lastPrinted>2014-04-28T01:34:00Z</cp:lastPrinted>
  <dcterms:created xsi:type="dcterms:W3CDTF">2017-02-14T11:25:00Z</dcterms:created>
  <dcterms:modified xsi:type="dcterms:W3CDTF">2017-02-14T11:25:00Z</dcterms:modified>
</cp:coreProperties>
</file>