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E2" w:rsidRDefault="004D7B38" w:rsidP="002130DD">
      <w:pPr>
        <w:jc w:val="center"/>
        <w:rPr>
          <w:rFonts w:ascii="黑体" w:eastAsia="黑体" w:hAnsi="黑体"/>
          <w:sz w:val="36"/>
        </w:rPr>
      </w:pPr>
      <w:r>
        <w:rPr>
          <w:rFonts w:ascii="黑体" w:eastAsia="黑体" w:hAnsi="黑体" w:hint="eastAsia"/>
          <w:sz w:val="36"/>
        </w:rPr>
        <w:t>致远学院</w:t>
      </w:r>
      <w:r w:rsidR="002130DD" w:rsidRPr="00D113EA">
        <w:rPr>
          <w:rFonts w:ascii="黑体" w:eastAsia="黑体" w:hAnsi="黑体" w:hint="eastAsia"/>
          <w:sz w:val="36"/>
        </w:rPr>
        <w:t>关于评选</w:t>
      </w:r>
      <w:r w:rsidR="009E1449">
        <w:rPr>
          <w:rFonts w:ascii="黑体" w:eastAsia="黑体" w:hAnsi="黑体" w:hint="eastAsia"/>
          <w:sz w:val="36"/>
        </w:rPr>
        <w:t>201</w:t>
      </w:r>
      <w:r w:rsidR="00845091">
        <w:rPr>
          <w:rFonts w:ascii="黑体" w:eastAsia="黑体" w:hAnsi="黑体"/>
          <w:sz w:val="36"/>
        </w:rPr>
        <w:t>5</w:t>
      </w:r>
      <w:r w:rsidR="00845091">
        <w:rPr>
          <w:rFonts w:ascii="黑体" w:eastAsia="黑体" w:hAnsi="黑体" w:hint="eastAsia"/>
          <w:sz w:val="36"/>
        </w:rPr>
        <w:t>-2016</w:t>
      </w:r>
      <w:r w:rsidR="009E1449">
        <w:rPr>
          <w:rFonts w:ascii="黑体" w:eastAsia="黑体" w:hAnsi="黑体" w:hint="eastAsia"/>
          <w:sz w:val="36"/>
        </w:rPr>
        <w:t>学年</w:t>
      </w:r>
    </w:p>
    <w:p w:rsidR="002130DD" w:rsidRPr="00D113EA" w:rsidRDefault="002F79E2" w:rsidP="002130DD">
      <w:pPr>
        <w:jc w:val="center"/>
        <w:rPr>
          <w:rFonts w:ascii="黑体" w:eastAsia="黑体" w:hAnsi="黑体"/>
          <w:sz w:val="36"/>
        </w:rPr>
      </w:pPr>
      <w:r>
        <w:rPr>
          <w:rFonts w:ascii="黑体" w:eastAsia="黑体" w:hAnsi="黑体" w:hint="eastAsia"/>
          <w:sz w:val="36"/>
        </w:rPr>
        <w:t>常春藤特长学生</w:t>
      </w:r>
      <w:r w:rsidR="002130DD">
        <w:rPr>
          <w:rFonts w:ascii="黑体" w:eastAsia="黑体" w:hAnsi="黑体" w:hint="eastAsia"/>
          <w:sz w:val="36"/>
        </w:rPr>
        <w:t>奖学金</w:t>
      </w:r>
      <w:r w:rsidR="002130DD" w:rsidRPr="00D113EA">
        <w:rPr>
          <w:rFonts w:ascii="黑体" w:eastAsia="黑体" w:hAnsi="黑体" w:hint="eastAsia"/>
          <w:sz w:val="36"/>
        </w:rPr>
        <w:t>的通知</w:t>
      </w:r>
    </w:p>
    <w:p w:rsidR="002130DD" w:rsidRDefault="002130DD" w:rsidP="002130DD"/>
    <w:p w:rsidR="002130DD" w:rsidRDefault="002F79E2" w:rsidP="002130DD">
      <w:pPr>
        <w:ind w:firstLine="555"/>
        <w:rPr>
          <w:rFonts w:ascii="仿宋" w:eastAsia="仿宋" w:hAnsi="仿宋"/>
          <w:sz w:val="28"/>
          <w:szCs w:val="28"/>
        </w:rPr>
      </w:pPr>
      <w:r w:rsidRPr="002F79E2">
        <w:rPr>
          <w:rFonts w:ascii="仿宋" w:eastAsia="仿宋" w:hAnsi="仿宋" w:hint="eastAsia"/>
          <w:sz w:val="28"/>
          <w:szCs w:val="28"/>
        </w:rPr>
        <w:t>为支持学校教育事业发展，实现“育第一等人才”的教育目标，</w:t>
      </w:r>
      <w:r w:rsidRPr="002F79E2">
        <w:rPr>
          <w:rFonts w:ascii="仿宋" w:eastAsia="仿宋" w:hAnsi="仿宋"/>
          <w:sz w:val="28"/>
          <w:szCs w:val="28"/>
        </w:rPr>
        <w:t>上海常春藤投资</w:t>
      </w:r>
      <w:r w:rsidRPr="002F79E2">
        <w:rPr>
          <w:rFonts w:ascii="仿宋" w:eastAsia="仿宋" w:hAnsi="仿宋" w:hint="eastAsia"/>
          <w:sz w:val="28"/>
          <w:szCs w:val="28"/>
        </w:rPr>
        <w:t>控股</w:t>
      </w:r>
      <w:r w:rsidRPr="002F79E2">
        <w:rPr>
          <w:rFonts w:ascii="仿宋" w:eastAsia="仿宋" w:hAnsi="仿宋"/>
          <w:sz w:val="28"/>
          <w:szCs w:val="28"/>
        </w:rPr>
        <w:t>有限公司创始合伙人翁吉义</w:t>
      </w:r>
      <w:r w:rsidRPr="002F79E2">
        <w:rPr>
          <w:rFonts w:ascii="仿宋" w:eastAsia="仿宋" w:hAnsi="仿宋" w:hint="eastAsia"/>
          <w:sz w:val="28"/>
          <w:szCs w:val="28"/>
        </w:rPr>
        <w:t>学长、</w:t>
      </w:r>
      <w:r w:rsidRPr="002F79E2">
        <w:rPr>
          <w:rFonts w:ascii="仿宋" w:eastAsia="仿宋" w:hAnsi="仿宋"/>
          <w:sz w:val="28"/>
          <w:szCs w:val="28"/>
        </w:rPr>
        <w:t>张磊学长、</w:t>
      </w:r>
      <w:r w:rsidRPr="002F79E2">
        <w:rPr>
          <w:rFonts w:ascii="仿宋" w:eastAsia="仿宋" w:hAnsi="仿宋" w:hint="eastAsia"/>
          <w:sz w:val="28"/>
          <w:szCs w:val="28"/>
        </w:rPr>
        <w:t>黄勇学长于120周年校庆之际，集体捐赠设立上海交通大学“常春藤特长学生奖学金”，以激励有专长的优秀学子。</w:t>
      </w:r>
      <w:r w:rsidR="002130DD" w:rsidRPr="00D85261">
        <w:rPr>
          <w:rFonts w:ascii="仿宋" w:eastAsia="仿宋" w:hAnsi="仿宋" w:hint="eastAsia"/>
          <w:sz w:val="28"/>
          <w:szCs w:val="28"/>
        </w:rPr>
        <w:t>根据</w:t>
      </w:r>
      <w:r w:rsidR="005F34D2">
        <w:rPr>
          <w:rFonts w:ascii="仿宋" w:eastAsia="仿宋" w:hAnsi="仿宋" w:hint="eastAsia"/>
          <w:sz w:val="28"/>
          <w:szCs w:val="28"/>
        </w:rPr>
        <w:t>基金会</w:t>
      </w:r>
      <w:r w:rsidR="002130DD">
        <w:rPr>
          <w:rFonts w:ascii="仿宋" w:eastAsia="仿宋" w:hAnsi="仿宋" w:hint="eastAsia"/>
          <w:sz w:val="28"/>
          <w:szCs w:val="28"/>
        </w:rPr>
        <w:t>的工作通知</w:t>
      </w:r>
      <w:r w:rsidR="002130DD" w:rsidRPr="00D85261">
        <w:rPr>
          <w:rFonts w:ascii="仿宋" w:eastAsia="仿宋" w:hAnsi="仿宋" w:hint="eastAsia"/>
          <w:sz w:val="28"/>
          <w:szCs w:val="28"/>
        </w:rPr>
        <w:t>，</w:t>
      </w:r>
      <w:r w:rsidR="002130DD">
        <w:rPr>
          <w:rFonts w:ascii="仿宋" w:eastAsia="仿宋" w:hAnsi="仿宋" w:hint="eastAsia"/>
          <w:sz w:val="28"/>
          <w:szCs w:val="28"/>
        </w:rPr>
        <w:t>结合我校情况，</w:t>
      </w:r>
      <w:r w:rsidR="002130DD" w:rsidRPr="00D85261">
        <w:rPr>
          <w:rFonts w:ascii="仿宋" w:eastAsia="仿宋" w:hAnsi="仿宋" w:hint="eastAsia"/>
          <w:sz w:val="28"/>
          <w:szCs w:val="28"/>
        </w:rPr>
        <w:t>现将</w:t>
      </w:r>
      <w:r w:rsidR="009E1449">
        <w:rPr>
          <w:rFonts w:ascii="仿宋" w:eastAsia="仿宋" w:hAnsi="仿宋" w:hint="eastAsia"/>
          <w:sz w:val="28"/>
          <w:szCs w:val="28"/>
        </w:rPr>
        <w:t>201</w:t>
      </w:r>
      <w:r w:rsidR="00845091">
        <w:rPr>
          <w:rFonts w:ascii="仿宋" w:eastAsia="仿宋" w:hAnsi="仿宋"/>
          <w:sz w:val="28"/>
          <w:szCs w:val="28"/>
        </w:rPr>
        <w:t>5</w:t>
      </w:r>
      <w:r w:rsidR="009E1449">
        <w:rPr>
          <w:rFonts w:ascii="仿宋" w:eastAsia="仿宋" w:hAnsi="仿宋" w:hint="eastAsia"/>
          <w:sz w:val="28"/>
          <w:szCs w:val="28"/>
        </w:rPr>
        <w:t>-</w:t>
      </w:r>
      <w:r w:rsidR="002130DD" w:rsidRPr="00D85261">
        <w:rPr>
          <w:rFonts w:ascii="仿宋" w:eastAsia="仿宋" w:hAnsi="仿宋" w:hint="eastAsia"/>
          <w:sz w:val="28"/>
          <w:szCs w:val="28"/>
        </w:rPr>
        <w:t>201</w:t>
      </w:r>
      <w:r w:rsidR="00845091">
        <w:rPr>
          <w:rFonts w:ascii="仿宋" w:eastAsia="仿宋" w:hAnsi="仿宋"/>
          <w:sz w:val="28"/>
          <w:szCs w:val="28"/>
        </w:rPr>
        <w:t>6</w:t>
      </w:r>
      <w:r w:rsidR="009E1449">
        <w:rPr>
          <w:rFonts w:ascii="仿宋" w:eastAsia="仿宋" w:hAnsi="仿宋" w:hint="eastAsia"/>
          <w:sz w:val="28"/>
          <w:szCs w:val="28"/>
        </w:rPr>
        <w:t>学年</w:t>
      </w:r>
      <w:r>
        <w:rPr>
          <w:rFonts w:ascii="仿宋" w:eastAsia="仿宋" w:hAnsi="仿宋" w:hint="eastAsia"/>
          <w:sz w:val="28"/>
          <w:szCs w:val="28"/>
        </w:rPr>
        <w:t>常春藤特长学生</w:t>
      </w:r>
      <w:r w:rsidR="002130DD">
        <w:rPr>
          <w:rFonts w:ascii="仿宋" w:eastAsia="仿宋" w:hAnsi="仿宋" w:hint="eastAsia"/>
          <w:sz w:val="28"/>
          <w:szCs w:val="28"/>
        </w:rPr>
        <w:t>奖学金</w:t>
      </w:r>
      <w:r w:rsidR="002130DD" w:rsidRPr="00D85261">
        <w:rPr>
          <w:rFonts w:ascii="仿宋" w:eastAsia="仿宋" w:hAnsi="仿宋" w:hint="eastAsia"/>
          <w:sz w:val="28"/>
          <w:szCs w:val="28"/>
        </w:rPr>
        <w:t>评审的相关事宜通知如下：</w:t>
      </w:r>
    </w:p>
    <w:p w:rsidR="002130DD" w:rsidRPr="00FF4B5B" w:rsidRDefault="002130DD" w:rsidP="002130DD">
      <w:pPr>
        <w:rPr>
          <w:rFonts w:ascii="仿宋" w:eastAsia="仿宋" w:hAnsi="仿宋"/>
          <w:b/>
          <w:sz w:val="28"/>
          <w:szCs w:val="28"/>
        </w:rPr>
      </w:pPr>
      <w:r w:rsidRPr="00FF4B5B">
        <w:rPr>
          <w:rFonts w:ascii="仿宋" w:eastAsia="仿宋" w:hAnsi="仿宋" w:hint="eastAsia"/>
          <w:b/>
          <w:sz w:val="28"/>
          <w:szCs w:val="28"/>
        </w:rPr>
        <w:t>一、学校总名额及奖励金额</w:t>
      </w:r>
    </w:p>
    <w:p w:rsidR="002130DD" w:rsidRDefault="00AD132F" w:rsidP="002130DD">
      <w:pPr>
        <w:pStyle w:val="a5"/>
        <w:ind w:firstLine="560"/>
        <w:rPr>
          <w:rFonts w:ascii="仿宋" w:eastAsia="仿宋" w:hAnsi="仿宋"/>
          <w:sz w:val="28"/>
          <w:szCs w:val="28"/>
        </w:rPr>
      </w:pPr>
      <w:r w:rsidRPr="00AD132F">
        <w:rPr>
          <w:rFonts w:ascii="仿宋" w:eastAsia="仿宋" w:hAnsi="仿宋" w:hint="eastAsia"/>
          <w:sz w:val="28"/>
          <w:szCs w:val="28"/>
        </w:rPr>
        <w:t>全日制在校本科生及研究生</w:t>
      </w:r>
      <w:r>
        <w:rPr>
          <w:rFonts w:ascii="仿宋" w:eastAsia="仿宋" w:hAnsi="仿宋"/>
          <w:sz w:val="28"/>
          <w:szCs w:val="28"/>
        </w:rPr>
        <w:t>29</w:t>
      </w:r>
      <w:r w:rsidR="002130DD">
        <w:rPr>
          <w:rFonts w:ascii="仿宋" w:eastAsia="仿宋" w:hAnsi="仿宋" w:hint="eastAsia"/>
          <w:sz w:val="28"/>
          <w:szCs w:val="28"/>
        </w:rPr>
        <w:t>名，奖励金额</w:t>
      </w:r>
      <w:r w:rsidR="001263E4">
        <w:rPr>
          <w:rFonts w:ascii="仿宋" w:eastAsia="仿宋" w:hAnsi="仿宋"/>
          <w:sz w:val="28"/>
          <w:szCs w:val="28"/>
        </w:rPr>
        <w:t>1</w:t>
      </w:r>
      <w:r>
        <w:rPr>
          <w:rFonts w:ascii="仿宋" w:eastAsia="仿宋" w:hAnsi="仿宋"/>
          <w:sz w:val="28"/>
          <w:szCs w:val="28"/>
        </w:rPr>
        <w:t>0</w:t>
      </w:r>
      <w:r w:rsidR="002130DD">
        <w:rPr>
          <w:rFonts w:ascii="仿宋" w:eastAsia="仿宋" w:hAnsi="仿宋"/>
          <w:sz w:val="28"/>
          <w:szCs w:val="28"/>
        </w:rPr>
        <w:t>000</w:t>
      </w:r>
      <w:r w:rsidR="002130DD">
        <w:rPr>
          <w:rFonts w:ascii="仿宋" w:eastAsia="仿宋" w:hAnsi="仿宋" w:hint="eastAsia"/>
          <w:sz w:val="28"/>
          <w:szCs w:val="28"/>
        </w:rPr>
        <w:t>元/人。</w:t>
      </w:r>
    </w:p>
    <w:p w:rsidR="002130DD" w:rsidRPr="005419E0" w:rsidRDefault="00AD132F" w:rsidP="002130DD">
      <w:pPr>
        <w:jc w:val="left"/>
        <w:rPr>
          <w:rFonts w:ascii="仿宋" w:eastAsia="仿宋" w:hAnsi="仿宋"/>
          <w:b/>
          <w:sz w:val="28"/>
          <w:szCs w:val="28"/>
        </w:rPr>
      </w:pPr>
      <w:r>
        <w:rPr>
          <w:rFonts w:ascii="仿宋" w:eastAsia="仿宋" w:hAnsi="仿宋" w:hint="eastAsia"/>
          <w:b/>
          <w:sz w:val="28"/>
          <w:szCs w:val="28"/>
        </w:rPr>
        <w:t>二</w:t>
      </w:r>
      <w:r w:rsidR="002130DD" w:rsidRPr="005419E0">
        <w:rPr>
          <w:rFonts w:ascii="仿宋" w:eastAsia="仿宋" w:hAnsi="仿宋" w:hint="eastAsia"/>
          <w:b/>
          <w:sz w:val="28"/>
          <w:szCs w:val="28"/>
        </w:rPr>
        <w:t>、申报及评选条件</w:t>
      </w:r>
    </w:p>
    <w:p w:rsidR="00AD132F" w:rsidRPr="00AD132F" w:rsidRDefault="00AD132F" w:rsidP="00AD132F">
      <w:pPr>
        <w:spacing w:line="360" w:lineRule="auto"/>
        <w:ind w:firstLineChars="196" w:firstLine="549"/>
        <w:rPr>
          <w:rFonts w:ascii="仿宋" w:eastAsia="仿宋" w:hAnsi="仿宋"/>
          <w:sz w:val="28"/>
          <w:szCs w:val="28"/>
        </w:rPr>
      </w:pPr>
      <w:r w:rsidRPr="00AD132F">
        <w:rPr>
          <w:rFonts w:ascii="仿宋" w:eastAsia="仿宋" w:hAnsi="仿宋" w:hint="eastAsia"/>
          <w:sz w:val="28"/>
          <w:szCs w:val="28"/>
        </w:rPr>
        <w:t>1. 上海交通大学全日制在校本科生及研究生；</w:t>
      </w:r>
    </w:p>
    <w:p w:rsidR="00AD132F" w:rsidRPr="00AD132F" w:rsidRDefault="00AD132F" w:rsidP="00AD132F">
      <w:pPr>
        <w:spacing w:line="360" w:lineRule="auto"/>
        <w:ind w:firstLineChars="196" w:firstLine="549"/>
        <w:rPr>
          <w:rFonts w:ascii="仿宋" w:eastAsia="仿宋" w:hAnsi="仿宋"/>
          <w:sz w:val="28"/>
          <w:szCs w:val="28"/>
        </w:rPr>
      </w:pPr>
      <w:r w:rsidRPr="00AD132F">
        <w:rPr>
          <w:rFonts w:ascii="仿宋" w:eastAsia="仿宋" w:hAnsi="仿宋"/>
          <w:sz w:val="28"/>
          <w:szCs w:val="28"/>
        </w:rPr>
        <w:t>2</w:t>
      </w:r>
      <w:r w:rsidRPr="00AD132F">
        <w:rPr>
          <w:rFonts w:ascii="仿宋" w:eastAsia="仿宋" w:hAnsi="仿宋" w:hint="eastAsia"/>
          <w:sz w:val="28"/>
          <w:szCs w:val="28"/>
        </w:rPr>
        <w:t>. 学习认真刻苦，生活简朴，乐观向上；</w:t>
      </w:r>
    </w:p>
    <w:p w:rsidR="00AD132F" w:rsidRDefault="00AD132F" w:rsidP="00AD132F">
      <w:pPr>
        <w:spacing w:line="360" w:lineRule="auto"/>
        <w:ind w:firstLineChars="196" w:firstLine="549"/>
        <w:rPr>
          <w:rFonts w:ascii="仿宋" w:eastAsia="仿宋" w:hAnsi="仿宋"/>
          <w:sz w:val="28"/>
          <w:szCs w:val="28"/>
        </w:rPr>
      </w:pPr>
      <w:r w:rsidRPr="00AD132F">
        <w:rPr>
          <w:rFonts w:ascii="仿宋" w:eastAsia="仿宋" w:hAnsi="仿宋" w:hint="eastAsia"/>
          <w:sz w:val="28"/>
          <w:szCs w:val="28"/>
        </w:rPr>
        <w:t>3.</w:t>
      </w:r>
      <w:r w:rsidRPr="00AD132F">
        <w:rPr>
          <w:rFonts w:ascii="仿宋" w:eastAsia="仿宋" w:hAnsi="仿宋"/>
          <w:sz w:val="28"/>
          <w:szCs w:val="28"/>
        </w:rPr>
        <w:t xml:space="preserve"> </w:t>
      </w:r>
      <w:r>
        <w:rPr>
          <w:rFonts w:ascii="仿宋" w:eastAsia="仿宋" w:hAnsi="仿宋" w:hint="eastAsia"/>
          <w:sz w:val="28"/>
          <w:szCs w:val="28"/>
        </w:rPr>
        <w:t>在文化、艺术、体育</w:t>
      </w:r>
      <w:r w:rsidRPr="00AD132F">
        <w:rPr>
          <w:rFonts w:ascii="仿宋" w:eastAsia="仿宋" w:hAnsi="仿宋" w:hint="eastAsia"/>
          <w:sz w:val="28"/>
          <w:szCs w:val="28"/>
        </w:rPr>
        <w:t>等各领域有所专长或作出突出成绩</w:t>
      </w:r>
      <w:r>
        <w:rPr>
          <w:rFonts w:ascii="仿宋" w:eastAsia="仿宋" w:hAnsi="仿宋" w:hint="eastAsia"/>
          <w:sz w:val="28"/>
          <w:szCs w:val="28"/>
        </w:rPr>
        <w:t>；</w:t>
      </w:r>
    </w:p>
    <w:p w:rsidR="00AD132F" w:rsidRDefault="00AD132F" w:rsidP="00AD132F">
      <w:pPr>
        <w:spacing w:line="360" w:lineRule="auto"/>
        <w:ind w:firstLineChars="196" w:firstLine="549"/>
        <w:rPr>
          <w:rFonts w:ascii="仿宋" w:eastAsia="仿宋" w:hAnsi="仿宋"/>
          <w:sz w:val="28"/>
          <w:szCs w:val="28"/>
        </w:rPr>
      </w:pPr>
      <w:r>
        <w:rPr>
          <w:rFonts w:ascii="仿宋" w:eastAsia="仿宋" w:hAnsi="仿宋" w:hint="eastAsia"/>
          <w:sz w:val="28"/>
          <w:szCs w:val="28"/>
        </w:rPr>
        <w:t>4. 上一学年无挂科。</w:t>
      </w:r>
    </w:p>
    <w:p w:rsidR="00AD132F" w:rsidRPr="00AD132F" w:rsidRDefault="00AD132F" w:rsidP="00AD132F">
      <w:pPr>
        <w:spacing w:line="360" w:lineRule="auto"/>
        <w:ind w:firstLineChars="196" w:firstLine="549"/>
        <w:rPr>
          <w:rFonts w:ascii="仿宋" w:eastAsia="仿宋" w:hAnsi="仿宋"/>
          <w:sz w:val="28"/>
          <w:szCs w:val="28"/>
        </w:rPr>
      </w:pPr>
      <w:r>
        <w:rPr>
          <w:rFonts w:ascii="仿宋" w:eastAsia="仿宋" w:hAnsi="仿宋"/>
          <w:sz w:val="28"/>
          <w:szCs w:val="28"/>
        </w:rPr>
        <w:t>注</w:t>
      </w:r>
      <w:r>
        <w:rPr>
          <w:rFonts w:ascii="仿宋" w:eastAsia="仿宋" w:hAnsi="仿宋" w:hint="eastAsia"/>
          <w:sz w:val="28"/>
          <w:szCs w:val="28"/>
        </w:rPr>
        <w:t>：</w:t>
      </w:r>
      <w:r>
        <w:rPr>
          <w:rFonts w:ascii="仿宋" w:eastAsia="仿宋" w:hAnsi="仿宋"/>
          <w:sz w:val="28"/>
          <w:szCs w:val="28"/>
        </w:rPr>
        <w:t>申请同学需提供在文化</w:t>
      </w:r>
      <w:r>
        <w:rPr>
          <w:rFonts w:ascii="仿宋" w:eastAsia="仿宋" w:hAnsi="仿宋" w:hint="eastAsia"/>
          <w:sz w:val="28"/>
          <w:szCs w:val="28"/>
        </w:rPr>
        <w:t>、</w:t>
      </w:r>
      <w:r>
        <w:rPr>
          <w:rFonts w:ascii="仿宋" w:eastAsia="仿宋" w:hAnsi="仿宋"/>
          <w:sz w:val="28"/>
          <w:szCs w:val="28"/>
        </w:rPr>
        <w:t>艺术</w:t>
      </w:r>
      <w:r>
        <w:rPr>
          <w:rFonts w:ascii="仿宋" w:eastAsia="仿宋" w:hAnsi="仿宋" w:hint="eastAsia"/>
          <w:sz w:val="28"/>
          <w:szCs w:val="28"/>
        </w:rPr>
        <w:t>、</w:t>
      </w:r>
      <w:r>
        <w:rPr>
          <w:rFonts w:ascii="仿宋" w:eastAsia="仿宋" w:hAnsi="仿宋"/>
          <w:sz w:val="28"/>
          <w:szCs w:val="28"/>
        </w:rPr>
        <w:t>体育等方面省部级及其以上的认证材料</w:t>
      </w:r>
      <w:r>
        <w:rPr>
          <w:rFonts w:ascii="仿宋" w:eastAsia="仿宋" w:hAnsi="仿宋" w:hint="eastAsia"/>
          <w:sz w:val="28"/>
          <w:szCs w:val="28"/>
        </w:rPr>
        <w:t>，</w:t>
      </w:r>
      <w:r>
        <w:rPr>
          <w:rFonts w:ascii="仿宋" w:eastAsia="仿宋" w:hAnsi="仿宋"/>
          <w:sz w:val="28"/>
          <w:szCs w:val="28"/>
        </w:rPr>
        <w:t>若有其他省部级以上获奖材料也请一并提供</w:t>
      </w:r>
      <w:r>
        <w:rPr>
          <w:rFonts w:ascii="仿宋" w:eastAsia="仿宋" w:hAnsi="仿宋" w:hint="eastAsia"/>
          <w:sz w:val="28"/>
          <w:szCs w:val="28"/>
        </w:rPr>
        <w:t>。</w:t>
      </w:r>
      <w:r>
        <w:rPr>
          <w:rFonts w:ascii="仿宋" w:eastAsia="仿宋" w:hAnsi="仿宋"/>
          <w:sz w:val="28"/>
          <w:szCs w:val="28"/>
        </w:rPr>
        <w:t>同时申请该奖学金的同学需提供</w:t>
      </w:r>
      <w:r>
        <w:rPr>
          <w:rFonts w:ascii="仿宋" w:eastAsia="仿宋" w:hAnsi="仿宋" w:hint="eastAsia"/>
          <w:sz w:val="28"/>
          <w:szCs w:val="28"/>
        </w:rPr>
        <w:t>时长2分钟的视频短片</w:t>
      </w:r>
      <w:r w:rsidR="00C41743">
        <w:rPr>
          <w:rFonts w:ascii="仿宋" w:eastAsia="仿宋" w:hAnsi="仿宋" w:hint="eastAsia"/>
          <w:sz w:val="28"/>
          <w:szCs w:val="28"/>
        </w:rPr>
        <w:t>（200M以内</w:t>
      </w:r>
      <w:r w:rsidR="006F710C">
        <w:rPr>
          <w:rFonts w:ascii="仿宋" w:eastAsia="仿宋" w:hAnsi="仿宋" w:hint="eastAsia"/>
          <w:sz w:val="28"/>
          <w:szCs w:val="28"/>
        </w:rPr>
        <w:t>，最好为MP4格式</w:t>
      </w:r>
      <w:r w:rsidR="00C41743">
        <w:rPr>
          <w:rFonts w:ascii="仿宋" w:eastAsia="仿宋" w:hAnsi="仿宋" w:hint="eastAsia"/>
          <w:sz w:val="28"/>
          <w:szCs w:val="28"/>
        </w:rPr>
        <w:t>）</w:t>
      </w:r>
      <w:r>
        <w:rPr>
          <w:rFonts w:ascii="仿宋" w:eastAsia="仿宋" w:hAnsi="仿宋" w:hint="eastAsia"/>
          <w:sz w:val="28"/>
          <w:szCs w:val="28"/>
        </w:rPr>
        <w:t>对自己的特长进行全面介绍。</w:t>
      </w:r>
    </w:p>
    <w:p w:rsidR="00E45258" w:rsidRDefault="00CA7C8C" w:rsidP="002130DD">
      <w:pPr>
        <w:jc w:val="left"/>
        <w:rPr>
          <w:rFonts w:ascii="仿宋" w:eastAsia="仿宋" w:hAnsi="仿宋"/>
          <w:b/>
          <w:sz w:val="28"/>
          <w:szCs w:val="28"/>
        </w:rPr>
      </w:pPr>
      <w:r>
        <w:rPr>
          <w:rFonts w:ascii="仿宋" w:eastAsia="仿宋" w:hAnsi="仿宋" w:hint="eastAsia"/>
          <w:b/>
          <w:sz w:val="28"/>
          <w:szCs w:val="28"/>
        </w:rPr>
        <w:t>三</w:t>
      </w:r>
      <w:r w:rsidR="00E45258">
        <w:rPr>
          <w:rFonts w:ascii="仿宋" w:eastAsia="仿宋" w:hAnsi="仿宋" w:hint="eastAsia"/>
          <w:b/>
          <w:sz w:val="28"/>
          <w:szCs w:val="28"/>
        </w:rPr>
        <w:t>、时间节点</w:t>
      </w:r>
    </w:p>
    <w:p w:rsidR="002130DD" w:rsidRDefault="002130DD" w:rsidP="002130DD">
      <w:pPr>
        <w:jc w:val="left"/>
        <w:rPr>
          <w:rFonts w:ascii="仿宋" w:eastAsia="仿宋" w:hAnsi="仿宋"/>
          <w:sz w:val="28"/>
          <w:szCs w:val="28"/>
        </w:rPr>
      </w:pPr>
      <w:r>
        <w:rPr>
          <w:rFonts w:ascii="仿宋" w:eastAsia="仿宋" w:hAnsi="仿宋" w:hint="eastAsia"/>
          <w:sz w:val="28"/>
          <w:szCs w:val="28"/>
        </w:rPr>
        <w:t xml:space="preserve">    ·</w:t>
      </w:r>
      <w:r w:rsidR="003F7AAD">
        <w:rPr>
          <w:rFonts w:ascii="仿宋" w:eastAsia="仿宋" w:hAnsi="仿宋"/>
          <w:sz w:val="28"/>
          <w:szCs w:val="28"/>
        </w:rPr>
        <w:t>11</w:t>
      </w:r>
      <w:r>
        <w:rPr>
          <w:rFonts w:ascii="仿宋" w:eastAsia="仿宋" w:hAnsi="仿宋" w:hint="eastAsia"/>
          <w:sz w:val="28"/>
          <w:szCs w:val="28"/>
        </w:rPr>
        <w:t>月</w:t>
      </w:r>
      <w:r w:rsidR="003F7AAD">
        <w:rPr>
          <w:rFonts w:ascii="仿宋" w:eastAsia="仿宋" w:hAnsi="仿宋"/>
          <w:sz w:val="28"/>
          <w:szCs w:val="28"/>
        </w:rPr>
        <w:t>14</w:t>
      </w:r>
      <w:r>
        <w:rPr>
          <w:rFonts w:ascii="仿宋" w:eastAsia="仿宋" w:hAnsi="仿宋" w:hint="eastAsia"/>
          <w:sz w:val="28"/>
          <w:szCs w:val="28"/>
        </w:rPr>
        <w:t>日，评选通知送达相关院系；</w:t>
      </w:r>
    </w:p>
    <w:p w:rsidR="002130DD" w:rsidRDefault="002130DD" w:rsidP="002130DD">
      <w:pPr>
        <w:ind w:firstLineChars="200" w:firstLine="560"/>
        <w:jc w:val="left"/>
        <w:rPr>
          <w:rFonts w:ascii="仿宋" w:eastAsia="仿宋" w:hAnsi="仿宋"/>
          <w:sz w:val="28"/>
          <w:szCs w:val="28"/>
        </w:rPr>
      </w:pPr>
      <w:r>
        <w:rPr>
          <w:rFonts w:ascii="仿宋" w:eastAsia="仿宋" w:hAnsi="仿宋" w:hint="eastAsia"/>
          <w:sz w:val="28"/>
          <w:szCs w:val="28"/>
        </w:rPr>
        <w:t>·</w:t>
      </w:r>
      <w:r w:rsidR="003F7AAD">
        <w:rPr>
          <w:rFonts w:ascii="仿宋" w:eastAsia="仿宋" w:hAnsi="仿宋"/>
          <w:sz w:val="28"/>
          <w:szCs w:val="28"/>
        </w:rPr>
        <w:t>11</w:t>
      </w:r>
      <w:r>
        <w:rPr>
          <w:rFonts w:ascii="仿宋" w:eastAsia="仿宋" w:hAnsi="仿宋" w:hint="eastAsia"/>
          <w:sz w:val="28"/>
          <w:szCs w:val="28"/>
        </w:rPr>
        <w:t>月</w:t>
      </w:r>
      <w:r w:rsidR="003F7AAD">
        <w:rPr>
          <w:rFonts w:ascii="仿宋" w:eastAsia="仿宋" w:hAnsi="仿宋"/>
          <w:sz w:val="28"/>
          <w:szCs w:val="28"/>
        </w:rPr>
        <w:t>14</w:t>
      </w:r>
      <w:r>
        <w:rPr>
          <w:rFonts w:ascii="仿宋" w:eastAsia="仿宋" w:hAnsi="仿宋" w:hint="eastAsia"/>
          <w:sz w:val="28"/>
          <w:szCs w:val="28"/>
        </w:rPr>
        <w:t>日-</w:t>
      </w:r>
      <w:r w:rsidR="00CA7C8C">
        <w:rPr>
          <w:rFonts w:ascii="仿宋" w:eastAsia="仿宋" w:hAnsi="仿宋"/>
          <w:sz w:val="28"/>
          <w:szCs w:val="28"/>
        </w:rPr>
        <w:t>11</w:t>
      </w:r>
      <w:r>
        <w:rPr>
          <w:rFonts w:ascii="仿宋" w:eastAsia="仿宋" w:hAnsi="仿宋" w:hint="eastAsia"/>
          <w:sz w:val="28"/>
          <w:szCs w:val="28"/>
        </w:rPr>
        <w:t>月</w:t>
      </w:r>
      <w:r w:rsidR="003F7AAD">
        <w:rPr>
          <w:rFonts w:ascii="仿宋" w:eastAsia="仿宋" w:hAnsi="仿宋"/>
          <w:sz w:val="28"/>
          <w:szCs w:val="28"/>
        </w:rPr>
        <w:t>21</w:t>
      </w:r>
      <w:r>
        <w:rPr>
          <w:rFonts w:ascii="仿宋" w:eastAsia="仿宋" w:hAnsi="仿宋" w:hint="eastAsia"/>
          <w:sz w:val="28"/>
          <w:szCs w:val="28"/>
        </w:rPr>
        <w:t>日，学生申请，院系评审，产生推荐人选；</w:t>
      </w:r>
    </w:p>
    <w:p w:rsidR="002130DD" w:rsidRDefault="002130DD" w:rsidP="00E41110">
      <w:pPr>
        <w:ind w:firstLineChars="200" w:firstLine="560"/>
        <w:jc w:val="left"/>
        <w:rPr>
          <w:rFonts w:ascii="仿宋" w:eastAsia="仿宋" w:hAnsi="仿宋"/>
          <w:sz w:val="28"/>
          <w:szCs w:val="28"/>
        </w:rPr>
      </w:pPr>
      <w:r>
        <w:rPr>
          <w:rFonts w:ascii="仿宋" w:eastAsia="仿宋" w:hAnsi="仿宋" w:hint="eastAsia"/>
          <w:sz w:val="28"/>
          <w:szCs w:val="28"/>
        </w:rPr>
        <w:lastRenderedPageBreak/>
        <w:t>·</w:t>
      </w:r>
      <w:r w:rsidR="00CA7C8C">
        <w:rPr>
          <w:rFonts w:ascii="仿宋" w:eastAsia="仿宋" w:hAnsi="仿宋"/>
          <w:sz w:val="28"/>
          <w:szCs w:val="28"/>
        </w:rPr>
        <w:t>11</w:t>
      </w:r>
      <w:r>
        <w:rPr>
          <w:rFonts w:ascii="仿宋" w:eastAsia="仿宋" w:hAnsi="仿宋" w:hint="eastAsia"/>
          <w:sz w:val="28"/>
          <w:szCs w:val="28"/>
        </w:rPr>
        <w:t>月</w:t>
      </w:r>
      <w:r w:rsidR="003F7AAD">
        <w:rPr>
          <w:rFonts w:ascii="仿宋" w:eastAsia="仿宋" w:hAnsi="仿宋"/>
          <w:sz w:val="28"/>
          <w:szCs w:val="28"/>
        </w:rPr>
        <w:t>21</w:t>
      </w:r>
      <w:r>
        <w:rPr>
          <w:rFonts w:ascii="仿宋" w:eastAsia="仿宋" w:hAnsi="仿宋" w:hint="eastAsia"/>
          <w:sz w:val="28"/>
          <w:szCs w:val="28"/>
        </w:rPr>
        <w:t>日，院系上报推荐人选；</w:t>
      </w:r>
    </w:p>
    <w:p w:rsidR="002130DD" w:rsidRDefault="002130DD" w:rsidP="002130DD">
      <w:pPr>
        <w:ind w:firstLineChars="200" w:firstLine="560"/>
        <w:jc w:val="left"/>
        <w:rPr>
          <w:rFonts w:ascii="仿宋" w:eastAsia="仿宋" w:hAnsi="仿宋"/>
          <w:sz w:val="28"/>
          <w:szCs w:val="28"/>
        </w:rPr>
      </w:pPr>
      <w:r>
        <w:rPr>
          <w:rFonts w:ascii="仿宋" w:eastAsia="仿宋" w:hAnsi="仿宋" w:hint="eastAsia"/>
          <w:sz w:val="28"/>
          <w:szCs w:val="28"/>
        </w:rPr>
        <w:t>·</w:t>
      </w:r>
      <w:r w:rsidR="00CA7C8C">
        <w:rPr>
          <w:rFonts w:ascii="仿宋" w:eastAsia="仿宋" w:hAnsi="仿宋"/>
          <w:sz w:val="28"/>
          <w:szCs w:val="28"/>
        </w:rPr>
        <w:t>11</w:t>
      </w:r>
      <w:r>
        <w:rPr>
          <w:rFonts w:ascii="仿宋" w:eastAsia="仿宋" w:hAnsi="仿宋" w:hint="eastAsia"/>
          <w:sz w:val="28"/>
          <w:szCs w:val="28"/>
        </w:rPr>
        <w:t>月</w:t>
      </w:r>
      <w:r w:rsidR="003F7AAD">
        <w:rPr>
          <w:rFonts w:ascii="仿宋" w:eastAsia="仿宋" w:hAnsi="仿宋" w:hint="eastAsia"/>
          <w:sz w:val="28"/>
          <w:szCs w:val="28"/>
        </w:rPr>
        <w:t>下旬</w:t>
      </w:r>
      <w:r w:rsidR="00CA7C8C">
        <w:rPr>
          <w:rFonts w:ascii="仿宋" w:eastAsia="仿宋" w:hAnsi="仿宋" w:hint="eastAsia"/>
          <w:sz w:val="28"/>
          <w:szCs w:val="28"/>
        </w:rPr>
        <w:t>，</w:t>
      </w:r>
      <w:r w:rsidR="00CA7C8C">
        <w:rPr>
          <w:rFonts w:ascii="仿宋" w:eastAsia="仿宋" w:hAnsi="仿宋"/>
          <w:sz w:val="28"/>
          <w:szCs w:val="28"/>
        </w:rPr>
        <w:t>学校审核并组织评审答辩</w:t>
      </w:r>
      <w:r w:rsidR="00CA7C8C">
        <w:rPr>
          <w:rFonts w:ascii="仿宋" w:eastAsia="仿宋" w:hAnsi="仿宋" w:hint="eastAsia"/>
          <w:sz w:val="28"/>
          <w:szCs w:val="28"/>
        </w:rPr>
        <w:t>。</w:t>
      </w:r>
    </w:p>
    <w:p w:rsidR="002130DD" w:rsidRPr="00084B35" w:rsidRDefault="00C41743" w:rsidP="002130DD">
      <w:pPr>
        <w:jc w:val="left"/>
        <w:rPr>
          <w:rFonts w:ascii="仿宋" w:eastAsia="仿宋" w:hAnsi="仿宋"/>
          <w:b/>
          <w:sz w:val="28"/>
          <w:szCs w:val="28"/>
        </w:rPr>
      </w:pPr>
      <w:r>
        <w:rPr>
          <w:rFonts w:ascii="仿宋" w:eastAsia="仿宋" w:hAnsi="仿宋" w:hint="eastAsia"/>
          <w:b/>
          <w:sz w:val="28"/>
          <w:szCs w:val="28"/>
        </w:rPr>
        <w:t>四</w:t>
      </w:r>
      <w:r w:rsidR="002130DD" w:rsidRPr="00084B35">
        <w:rPr>
          <w:rFonts w:ascii="仿宋" w:eastAsia="仿宋" w:hAnsi="仿宋" w:hint="eastAsia"/>
          <w:b/>
          <w:sz w:val="28"/>
          <w:szCs w:val="28"/>
        </w:rPr>
        <w:t>、提交材料要求</w:t>
      </w:r>
    </w:p>
    <w:p w:rsidR="00503CCB" w:rsidRPr="00503CCB" w:rsidRDefault="00503CCB" w:rsidP="00503CCB">
      <w:pPr>
        <w:spacing w:line="360" w:lineRule="auto"/>
        <w:ind w:firstLineChars="200" w:firstLine="560"/>
        <w:rPr>
          <w:rFonts w:ascii="仿宋" w:eastAsia="仿宋" w:hAnsi="仿宋"/>
          <w:sz w:val="28"/>
          <w:szCs w:val="28"/>
        </w:rPr>
      </w:pPr>
      <w:r w:rsidRPr="00503CCB">
        <w:rPr>
          <w:rFonts w:ascii="仿宋" w:eastAsia="仿宋" w:hAnsi="仿宋" w:hint="eastAsia"/>
          <w:sz w:val="28"/>
          <w:szCs w:val="28"/>
        </w:rPr>
        <w:t>请同学登陆affairs网站申请该奖学金项目，仅需在网上申请填写基本信息提交即可，专用的申请表和汇总表请在该奖学金项目申请的下载材料中下载并填写提交。网站开放时间为2016年11月14日零点至2016年11月20日23：59</w:t>
      </w:r>
    </w:p>
    <w:p w:rsidR="00F473D2" w:rsidRDefault="002130DD" w:rsidP="002130DD">
      <w:pPr>
        <w:ind w:firstLine="57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sidR="00F473D2">
        <w:rPr>
          <w:rFonts w:ascii="仿宋" w:eastAsia="仿宋" w:hAnsi="仿宋" w:hint="eastAsia"/>
          <w:sz w:val="28"/>
          <w:szCs w:val="28"/>
        </w:rPr>
        <w:t>电子版材料</w:t>
      </w:r>
      <w:r w:rsidR="001E5377">
        <w:rPr>
          <w:rFonts w:ascii="仿宋" w:eastAsia="仿宋" w:hAnsi="仿宋" w:hint="eastAsia"/>
          <w:sz w:val="28"/>
          <w:szCs w:val="28"/>
        </w:rPr>
        <w:t>（</w:t>
      </w:r>
      <w:r w:rsidR="001E5377">
        <w:rPr>
          <w:rFonts w:ascii="仿宋" w:eastAsia="仿宋" w:hAnsi="仿宋"/>
          <w:sz w:val="28"/>
          <w:szCs w:val="28"/>
        </w:rPr>
        <w:t>11</w:t>
      </w:r>
      <w:r w:rsidR="001E5377">
        <w:rPr>
          <w:rFonts w:ascii="仿宋" w:eastAsia="仿宋" w:hAnsi="仿宋" w:hint="eastAsia"/>
          <w:sz w:val="28"/>
          <w:szCs w:val="28"/>
        </w:rPr>
        <w:t>月</w:t>
      </w:r>
      <w:r w:rsidR="003F7AAD">
        <w:rPr>
          <w:rFonts w:ascii="仿宋" w:eastAsia="仿宋" w:hAnsi="仿宋"/>
          <w:sz w:val="28"/>
          <w:szCs w:val="28"/>
        </w:rPr>
        <w:t>2</w:t>
      </w:r>
      <w:r w:rsidR="004D7B38">
        <w:rPr>
          <w:rFonts w:ascii="仿宋" w:eastAsia="仿宋" w:hAnsi="仿宋"/>
          <w:sz w:val="28"/>
          <w:szCs w:val="28"/>
        </w:rPr>
        <w:t>0</w:t>
      </w:r>
      <w:r w:rsidR="001E5377">
        <w:rPr>
          <w:rFonts w:ascii="仿宋" w:eastAsia="仿宋" w:hAnsi="仿宋" w:hint="eastAsia"/>
          <w:sz w:val="28"/>
          <w:szCs w:val="28"/>
        </w:rPr>
        <w:t>日</w:t>
      </w:r>
      <w:r w:rsidR="003F7AAD">
        <w:rPr>
          <w:rFonts w:ascii="仿宋" w:eastAsia="仿宋" w:hAnsi="仿宋" w:hint="eastAsia"/>
          <w:sz w:val="28"/>
          <w:szCs w:val="28"/>
        </w:rPr>
        <w:t>17点前</w:t>
      </w:r>
      <w:r w:rsidR="001E5377">
        <w:rPr>
          <w:rFonts w:ascii="仿宋" w:eastAsia="仿宋" w:hAnsi="仿宋" w:hint="eastAsia"/>
          <w:sz w:val="28"/>
          <w:szCs w:val="28"/>
        </w:rPr>
        <w:t>提交）</w:t>
      </w:r>
      <w:r w:rsidR="00F473D2">
        <w:rPr>
          <w:rFonts w:ascii="仿宋" w:eastAsia="仿宋" w:hAnsi="仿宋" w:hint="eastAsia"/>
          <w:sz w:val="28"/>
          <w:szCs w:val="28"/>
        </w:rPr>
        <w:t>：</w:t>
      </w:r>
    </w:p>
    <w:p w:rsidR="00F473D2" w:rsidRDefault="00F473D2" w:rsidP="002130DD">
      <w:pPr>
        <w:ind w:firstLine="570"/>
        <w:jc w:val="left"/>
        <w:rPr>
          <w:rFonts w:ascii="仿宋" w:eastAsia="仿宋" w:hAnsi="仿宋"/>
          <w:sz w:val="28"/>
          <w:szCs w:val="28"/>
        </w:rPr>
      </w:pPr>
      <w:r>
        <w:rPr>
          <w:rFonts w:ascii="仿宋" w:eastAsia="仿宋" w:hAnsi="仿宋"/>
          <w:sz w:val="28"/>
          <w:szCs w:val="28"/>
        </w:rPr>
        <w:t>a.</w:t>
      </w:r>
      <w:r w:rsidR="002F79E2">
        <w:rPr>
          <w:rFonts w:ascii="仿宋" w:eastAsia="仿宋" w:hAnsi="仿宋" w:hint="eastAsia"/>
          <w:sz w:val="28"/>
          <w:szCs w:val="28"/>
        </w:rPr>
        <w:t>常春藤特长学生</w:t>
      </w:r>
      <w:r w:rsidR="008C0CD8">
        <w:rPr>
          <w:rFonts w:ascii="仿宋" w:eastAsia="仿宋" w:hAnsi="仿宋" w:hint="eastAsia"/>
          <w:sz w:val="28"/>
          <w:szCs w:val="28"/>
        </w:rPr>
        <w:t>奖学金推荐汇总表</w:t>
      </w:r>
      <w:r w:rsidR="00D322B1">
        <w:rPr>
          <w:rFonts w:ascii="仿宋" w:eastAsia="仿宋" w:hAnsi="仿宋" w:hint="eastAsia"/>
          <w:sz w:val="28"/>
          <w:szCs w:val="28"/>
        </w:rPr>
        <w:t>，请将表格命名为“</w:t>
      </w:r>
      <w:r w:rsidR="004D7B38">
        <w:rPr>
          <w:rFonts w:ascii="仿宋" w:eastAsia="仿宋" w:hAnsi="仿宋" w:hint="eastAsia"/>
          <w:sz w:val="28"/>
          <w:szCs w:val="28"/>
        </w:rPr>
        <w:t>学号</w:t>
      </w:r>
      <w:r w:rsidR="00D322B1">
        <w:rPr>
          <w:rFonts w:ascii="仿宋" w:eastAsia="仿宋" w:hAnsi="仿宋" w:hint="eastAsia"/>
          <w:sz w:val="28"/>
          <w:szCs w:val="28"/>
        </w:rPr>
        <w:t>+</w:t>
      </w:r>
      <w:r w:rsidR="004D7B38">
        <w:rPr>
          <w:rFonts w:ascii="仿宋" w:eastAsia="仿宋" w:hAnsi="仿宋" w:hint="eastAsia"/>
          <w:sz w:val="28"/>
          <w:szCs w:val="28"/>
        </w:rPr>
        <w:t>姓名+</w:t>
      </w:r>
      <w:r w:rsidR="00D322B1">
        <w:rPr>
          <w:rFonts w:ascii="仿宋" w:eastAsia="仿宋" w:hAnsi="仿宋" w:hint="eastAsia"/>
          <w:sz w:val="28"/>
          <w:szCs w:val="28"/>
        </w:rPr>
        <w:t>常春藤特长学生</w:t>
      </w:r>
      <w:r w:rsidR="001E5377">
        <w:rPr>
          <w:rFonts w:ascii="仿宋" w:eastAsia="仿宋" w:hAnsi="仿宋" w:hint="eastAsia"/>
          <w:sz w:val="28"/>
          <w:szCs w:val="28"/>
        </w:rPr>
        <w:t>奖学金</w:t>
      </w:r>
      <w:r w:rsidR="00D322B1" w:rsidRPr="00E22820">
        <w:rPr>
          <w:rFonts w:ascii="仿宋" w:eastAsia="仿宋" w:hAnsi="仿宋" w:hint="eastAsia"/>
          <w:sz w:val="28"/>
          <w:szCs w:val="28"/>
        </w:rPr>
        <w:t>推荐</w:t>
      </w:r>
      <w:r w:rsidR="00D322B1">
        <w:rPr>
          <w:rFonts w:ascii="仿宋" w:eastAsia="仿宋" w:hAnsi="仿宋" w:hint="eastAsia"/>
          <w:sz w:val="28"/>
          <w:szCs w:val="28"/>
        </w:rPr>
        <w:t>汇总表”。</w:t>
      </w:r>
    </w:p>
    <w:p w:rsidR="003F7AAD" w:rsidRPr="003F7AAD" w:rsidRDefault="003F7AAD" w:rsidP="003F7AAD">
      <w:pPr>
        <w:spacing w:line="360" w:lineRule="auto"/>
        <w:ind w:firstLineChars="200" w:firstLine="560"/>
        <w:rPr>
          <w:rFonts w:ascii="仿宋" w:eastAsia="仿宋" w:hAnsi="仿宋"/>
          <w:sz w:val="28"/>
          <w:szCs w:val="28"/>
        </w:rPr>
      </w:pPr>
      <w:r>
        <w:rPr>
          <w:rFonts w:ascii="仿宋" w:eastAsia="仿宋" w:hAnsi="仿宋" w:hint="eastAsia"/>
          <w:sz w:val="28"/>
          <w:szCs w:val="28"/>
        </w:rPr>
        <w:t>b.常春藤特长学生奖学金</w:t>
      </w:r>
      <w:r w:rsidRPr="003F7AAD">
        <w:rPr>
          <w:rFonts w:ascii="仿宋" w:eastAsia="仿宋" w:hAnsi="仿宋" w:hint="eastAsia"/>
          <w:sz w:val="28"/>
          <w:szCs w:val="28"/>
        </w:rPr>
        <w:t>专用申请表。将申请表命名为：“学号+学生姓名+</w:t>
      </w:r>
      <w:r w:rsidR="00D4349B">
        <w:rPr>
          <w:rFonts w:ascii="仿宋" w:eastAsia="仿宋" w:hAnsi="仿宋" w:hint="eastAsia"/>
          <w:sz w:val="28"/>
          <w:szCs w:val="28"/>
        </w:rPr>
        <w:t>常春藤特长</w:t>
      </w:r>
      <w:r w:rsidRPr="003F7AAD">
        <w:rPr>
          <w:rFonts w:ascii="仿宋" w:eastAsia="仿宋" w:hAnsi="仿宋" w:hint="eastAsia"/>
          <w:sz w:val="28"/>
          <w:szCs w:val="28"/>
        </w:rPr>
        <w:t>奖学金申请表”；请按样表（不要改变表格格式，其中</w:t>
      </w:r>
      <w:r>
        <w:rPr>
          <w:rFonts w:ascii="仿宋" w:eastAsia="仿宋" w:hAnsi="仿宋" w:hint="eastAsia"/>
          <w:sz w:val="28"/>
          <w:szCs w:val="28"/>
        </w:rPr>
        <w:t>申报类型必须勾选且只能勾选一项，</w:t>
      </w:r>
      <w:r w:rsidRPr="003F7AAD">
        <w:rPr>
          <w:rFonts w:ascii="仿宋" w:eastAsia="仿宋" w:hAnsi="仿宋" w:hint="eastAsia"/>
          <w:sz w:val="28"/>
          <w:szCs w:val="28"/>
        </w:rPr>
        <w:t>申请理由不少于400字）要求认真填写。</w:t>
      </w:r>
    </w:p>
    <w:p w:rsidR="001E5377" w:rsidRDefault="003F7AAD" w:rsidP="003F7AAD">
      <w:pPr>
        <w:ind w:firstLine="570"/>
        <w:jc w:val="left"/>
        <w:rPr>
          <w:rFonts w:ascii="仿宋" w:eastAsia="仿宋" w:hAnsi="仿宋"/>
          <w:sz w:val="28"/>
          <w:szCs w:val="28"/>
        </w:rPr>
      </w:pPr>
      <w:r>
        <w:rPr>
          <w:rFonts w:ascii="仿宋" w:eastAsia="仿宋" w:hAnsi="仿宋"/>
          <w:sz w:val="28"/>
          <w:szCs w:val="28"/>
        </w:rPr>
        <w:t>c</w:t>
      </w:r>
      <w:r w:rsidR="00D322B1">
        <w:rPr>
          <w:rFonts w:ascii="仿宋" w:eastAsia="仿宋" w:hAnsi="仿宋"/>
          <w:sz w:val="28"/>
          <w:szCs w:val="28"/>
        </w:rPr>
        <w:t>.</w:t>
      </w:r>
      <w:r w:rsidR="00C41743">
        <w:rPr>
          <w:rFonts w:ascii="仿宋" w:eastAsia="仿宋" w:hAnsi="仿宋" w:hint="eastAsia"/>
          <w:sz w:val="28"/>
          <w:szCs w:val="28"/>
        </w:rPr>
        <w:t>同学视频材料</w:t>
      </w:r>
      <w:r w:rsidR="001E5377">
        <w:rPr>
          <w:rFonts w:ascii="仿宋" w:eastAsia="仿宋" w:hAnsi="仿宋" w:hint="eastAsia"/>
          <w:sz w:val="28"/>
          <w:szCs w:val="28"/>
        </w:rPr>
        <w:t>，请将视频命名为“</w:t>
      </w:r>
      <w:r w:rsidR="004D7B38">
        <w:rPr>
          <w:rFonts w:ascii="仿宋" w:eastAsia="仿宋" w:hAnsi="仿宋" w:hint="eastAsia"/>
          <w:sz w:val="28"/>
          <w:szCs w:val="28"/>
        </w:rPr>
        <w:t>学号</w:t>
      </w:r>
      <w:r w:rsidR="001E5377">
        <w:rPr>
          <w:rFonts w:ascii="仿宋" w:eastAsia="仿宋" w:hAnsi="仿宋" w:hint="eastAsia"/>
          <w:sz w:val="28"/>
          <w:szCs w:val="28"/>
        </w:rPr>
        <w:t>+姓名”并</w:t>
      </w:r>
      <w:r w:rsidR="00833E81">
        <w:rPr>
          <w:rFonts w:ascii="仿宋" w:eastAsia="仿宋" w:hAnsi="仿宋" w:hint="eastAsia"/>
          <w:sz w:val="28"/>
          <w:szCs w:val="28"/>
        </w:rPr>
        <w:t>单独上传，由于上传限制，请勿打包，请勿上传超过200M的视频</w:t>
      </w:r>
      <w:r w:rsidR="001E5377">
        <w:rPr>
          <w:rFonts w:ascii="仿宋" w:eastAsia="仿宋" w:hAnsi="仿宋" w:hint="eastAsia"/>
          <w:sz w:val="28"/>
          <w:szCs w:val="28"/>
        </w:rPr>
        <w:t>。</w:t>
      </w:r>
    </w:p>
    <w:p w:rsidR="002130DD" w:rsidRDefault="001E5377" w:rsidP="002130DD">
      <w:pPr>
        <w:ind w:firstLine="570"/>
        <w:jc w:val="left"/>
        <w:rPr>
          <w:rFonts w:ascii="仿宋" w:eastAsia="仿宋" w:hAnsi="仿宋"/>
          <w:sz w:val="28"/>
          <w:szCs w:val="28"/>
        </w:rPr>
      </w:pPr>
      <w:r>
        <w:rPr>
          <w:rFonts w:ascii="仿宋" w:eastAsia="仿宋" w:hAnsi="仿宋" w:hint="eastAsia"/>
          <w:sz w:val="28"/>
          <w:szCs w:val="28"/>
        </w:rPr>
        <w:t>请将以上材料</w:t>
      </w:r>
      <w:r w:rsidR="008C0CD8">
        <w:rPr>
          <w:rFonts w:ascii="仿宋" w:eastAsia="仿宋" w:hAnsi="仿宋" w:hint="eastAsia"/>
          <w:sz w:val="28"/>
          <w:szCs w:val="28"/>
        </w:rPr>
        <w:t>发送至</w:t>
      </w:r>
      <w:r w:rsidR="004D7B38">
        <w:rPr>
          <w:rFonts w:ascii="仿宋" w:eastAsia="仿宋" w:hAnsi="仿宋" w:hint="eastAsia"/>
          <w:sz w:val="28"/>
          <w:szCs w:val="28"/>
        </w:rPr>
        <w:t>zysw@sjtu.edu.cn</w:t>
      </w:r>
      <w:r w:rsidR="00FE266E">
        <w:rPr>
          <w:rFonts w:ascii="仿宋" w:eastAsia="仿宋" w:hAnsi="仿宋" w:hint="eastAsia"/>
          <w:sz w:val="28"/>
          <w:szCs w:val="28"/>
        </w:rPr>
        <w:t>，</w:t>
      </w:r>
      <w:r w:rsidR="004D7B38" w:rsidRPr="004D7B38">
        <w:rPr>
          <w:rFonts w:ascii="仿宋" w:eastAsia="仿宋" w:hAnsi="仿宋" w:hint="eastAsia"/>
          <w:sz w:val="28"/>
          <w:szCs w:val="28"/>
        </w:rPr>
        <w:t>视频请发送网盘</w:t>
      </w:r>
      <w:r w:rsidR="004D7B38">
        <w:rPr>
          <w:rFonts w:ascii="仿宋" w:eastAsia="仿宋" w:hAnsi="仿宋" w:hint="eastAsia"/>
          <w:sz w:val="28"/>
          <w:szCs w:val="28"/>
        </w:rPr>
        <w:t>分享</w:t>
      </w:r>
      <w:r w:rsidR="004D7B38" w:rsidRPr="004D7B38">
        <w:rPr>
          <w:rFonts w:ascii="仿宋" w:eastAsia="仿宋" w:hAnsi="仿宋" w:hint="eastAsia"/>
          <w:sz w:val="28"/>
          <w:szCs w:val="28"/>
        </w:rPr>
        <w:t>链接至zysw@sjtu.edu.cn</w:t>
      </w:r>
      <w:r w:rsidR="004D7B38">
        <w:rPr>
          <w:rFonts w:ascii="仿宋" w:eastAsia="仿宋" w:hAnsi="仿宋" w:hint="eastAsia"/>
          <w:sz w:val="28"/>
          <w:szCs w:val="28"/>
        </w:rPr>
        <w:t>。</w:t>
      </w:r>
    </w:p>
    <w:p w:rsidR="00B63A48" w:rsidRDefault="002130DD" w:rsidP="004E6BF7">
      <w:pPr>
        <w:ind w:firstLine="57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、纸质版材料（</w:t>
      </w:r>
      <w:r w:rsidR="00C41743">
        <w:rPr>
          <w:rFonts w:ascii="仿宋" w:eastAsia="仿宋" w:hAnsi="仿宋"/>
          <w:sz w:val="28"/>
          <w:szCs w:val="28"/>
        </w:rPr>
        <w:t>11</w:t>
      </w:r>
      <w:r>
        <w:rPr>
          <w:rFonts w:ascii="仿宋" w:eastAsia="仿宋" w:hAnsi="仿宋" w:hint="eastAsia"/>
          <w:sz w:val="28"/>
          <w:szCs w:val="28"/>
        </w:rPr>
        <w:t>月</w:t>
      </w:r>
      <w:r w:rsidR="004D7B38">
        <w:rPr>
          <w:rFonts w:ascii="仿宋" w:eastAsia="仿宋" w:hAnsi="仿宋"/>
          <w:sz w:val="28"/>
          <w:szCs w:val="28"/>
        </w:rPr>
        <w:t>17</w:t>
      </w:r>
      <w:r>
        <w:rPr>
          <w:rFonts w:ascii="仿宋" w:eastAsia="仿宋" w:hAnsi="仿宋" w:hint="eastAsia"/>
          <w:sz w:val="28"/>
          <w:szCs w:val="28"/>
        </w:rPr>
        <w:t>日</w:t>
      </w:r>
      <w:r w:rsidR="004D7B38">
        <w:rPr>
          <w:rFonts w:ascii="仿宋" w:eastAsia="仿宋" w:hAnsi="仿宋"/>
          <w:sz w:val="28"/>
          <w:szCs w:val="28"/>
        </w:rPr>
        <w:t>13</w:t>
      </w:r>
      <w:r w:rsidR="004D7B38">
        <w:rPr>
          <w:rFonts w:ascii="仿宋" w:eastAsia="仿宋" w:hAnsi="仿宋" w:hint="eastAsia"/>
          <w:sz w:val="28"/>
          <w:szCs w:val="28"/>
        </w:rPr>
        <w:t>:30-</w:t>
      </w:r>
      <w:r w:rsidR="004D7B38">
        <w:rPr>
          <w:rFonts w:ascii="仿宋" w:eastAsia="仿宋" w:hAnsi="仿宋"/>
          <w:sz w:val="28"/>
          <w:szCs w:val="28"/>
        </w:rPr>
        <w:t>17</w:t>
      </w:r>
      <w:r w:rsidR="004D7B38">
        <w:rPr>
          <w:rFonts w:ascii="仿宋" w:eastAsia="仿宋" w:hAnsi="仿宋" w:hint="eastAsia"/>
          <w:sz w:val="28"/>
          <w:szCs w:val="28"/>
        </w:rPr>
        <w:t>:30</w:t>
      </w:r>
      <w:r>
        <w:rPr>
          <w:rFonts w:ascii="仿宋" w:eastAsia="仿宋" w:hAnsi="仿宋" w:hint="eastAsia"/>
          <w:sz w:val="28"/>
          <w:szCs w:val="28"/>
        </w:rPr>
        <w:t>提交）：</w:t>
      </w:r>
    </w:p>
    <w:p w:rsidR="00B63A48" w:rsidRPr="003F7AAD" w:rsidRDefault="004D7B38" w:rsidP="00B63A48">
      <w:pPr>
        <w:spacing w:line="360" w:lineRule="auto"/>
        <w:ind w:firstLineChars="200" w:firstLine="560"/>
        <w:rPr>
          <w:rFonts w:ascii="仿宋" w:eastAsia="仿宋" w:hAnsi="仿宋"/>
          <w:sz w:val="28"/>
          <w:szCs w:val="28"/>
        </w:rPr>
      </w:pPr>
      <w:r>
        <w:rPr>
          <w:rFonts w:ascii="仿宋" w:eastAsia="仿宋" w:hAnsi="仿宋" w:hint="eastAsia"/>
          <w:sz w:val="28"/>
          <w:szCs w:val="28"/>
        </w:rPr>
        <w:t>a</w:t>
      </w:r>
      <w:r w:rsidR="00B63A48">
        <w:rPr>
          <w:rFonts w:ascii="仿宋" w:eastAsia="仿宋" w:hAnsi="仿宋" w:hint="eastAsia"/>
          <w:sz w:val="28"/>
          <w:szCs w:val="28"/>
        </w:rPr>
        <w:t>.常春藤特长学生奖学金</w:t>
      </w:r>
      <w:r w:rsidR="00B63A48" w:rsidRPr="003F7AAD">
        <w:rPr>
          <w:rFonts w:ascii="仿宋" w:eastAsia="仿宋" w:hAnsi="仿宋" w:hint="eastAsia"/>
          <w:sz w:val="28"/>
          <w:szCs w:val="28"/>
        </w:rPr>
        <w:t>专用申请表。将申请表命名为：“学号+学生姓名+</w:t>
      </w:r>
      <w:r w:rsidR="00D4349B">
        <w:rPr>
          <w:rFonts w:ascii="仿宋" w:eastAsia="仿宋" w:hAnsi="仿宋" w:hint="eastAsia"/>
          <w:sz w:val="28"/>
          <w:szCs w:val="28"/>
        </w:rPr>
        <w:t>常春藤特长</w:t>
      </w:r>
      <w:r w:rsidR="00B63A48" w:rsidRPr="003F7AAD">
        <w:rPr>
          <w:rFonts w:ascii="仿宋" w:eastAsia="仿宋" w:hAnsi="仿宋" w:hint="eastAsia"/>
          <w:sz w:val="28"/>
          <w:szCs w:val="28"/>
        </w:rPr>
        <w:t>奖学金申请表”；请按样表（不要改变表格格式，其中</w:t>
      </w:r>
      <w:r w:rsidR="00B63A48">
        <w:rPr>
          <w:rFonts w:ascii="仿宋" w:eastAsia="仿宋" w:hAnsi="仿宋" w:hint="eastAsia"/>
          <w:sz w:val="28"/>
          <w:szCs w:val="28"/>
        </w:rPr>
        <w:t>申报类型必须勾选且只能勾选一项，</w:t>
      </w:r>
      <w:r w:rsidR="00B63A48" w:rsidRPr="003F7AAD">
        <w:rPr>
          <w:rFonts w:ascii="仿宋" w:eastAsia="仿宋" w:hAnsi="仿宋" w:hint="eastAsia"/>
          <w:sz w:val="28"/>
          <w:szCs w:val="28"/>
        </w:rPr>
        <w:t>申请理由不少于400字）要</w:t>
      </w:r>
      <w:r w:rsidR="00B63A48" w:rsidRPr="003F7AAD">
        <w:rPr>
          <w:rFonts w:ascii="仿宋" w:eastAsia="仿宋" w:hAnsi="仿宋" w:hint="eastAsia"/>
          <w:sz w:val="28"/>
          <w:szCs w:val="28"/>
        </w:rPr>
        <w:lastRenderedPageBreak/>
        <w:t>求认真填写。</w:t>
      </w:r>
    </w:p>
    <w:p w:rsidR="00D4349B" w:rsidRDefault="004D7B38" w:rsidP="004E6BF7">
      <w:pPr>
        <w:ind w:firstLine="570"/>
        <w:jc w:val="left"/>
        <w:rPr>
          <w:rFonts w:ascii="仿宋" w:eastAsia="仿宋" w:hAnsi="仿宋"/>
          <w:sz w:val="28"/>
          <w:szCs w:val="28"/>
        </w:rPr>
      </w:pPr>
      <w:r>
        <w:rPr>
          <w:rFonts w:ascii="仿宋" w:eastAsia="仿宋" w:hAnsi="仿宋"/>
          <w:sz w:val="28"/>
          <w:szCs w:val="28"/>
        </w:rPr>
        <w:t>b</w:t>
      </w:r>
      <w:r w:rsidR="00D4349B">
        <w:rPr>
          <w:rFonts w:ascii="仿宋" w:eastAsia="仿宋" w:hAnsi="仿宋"/>
          <w:sz w:val="28"/>
          <w:szCs w:val="28"/>
        </w:rPr>
        <w:t>.</w:t>
      </w:r>
      <w:r w:rsidR="002130DD">
        <w:rPr>
          <w:rFonts w:ascii="仿宋" w:eastAsia="仿宋" w:hAnsi="仿宋" w:hint="eastAsia"/>
          <w:sz w:val="28"/>
          <w:szCs w:val="28"/>
        </w:rPr>
        <w:t>成绩单</w:t>
      </w:r>
      <w:r w:rsidR="001E5377">
        <w:rPr>
          <w:rFonts w:ascii="仿宋" w:eastAsia="仿宋" w:hAnsi="仿宋" w:hint="eastAsia"/>
          <w:sz w:val="28"/>
          <w:szCs w:val="28"/>
        </w:rPr>
        <w:t>（一年级新生需提供高考/保送/考研/</w:t>
      </w:r>
      <w:r w:rsidR="00D4349B">
        <w:rPr>
          <w:rFonts w:ascii="仿宋" w:eastAsia="仿宋" w:hAnsi="仿宋" w:hint="eastAsia"/>
          <w:sz w:val="28"/>
          <w:szCs w:val="28"/>
        </w:rPr>
        <w:t>保研证明材料</w:t>
      </w:r>
      <w:r>
        <w:rPr>
          <w:rFonts w:ascii="仿宋" w:eastAsia="仿宋" w:hAnsi="仿宋" w:hint="eastAsia"/>
          <w:sz w:val="28"/>
          <w:szCs w:val="28"/>
        </w:rPr>
        <w:t>,其他年级学院统一开取</w:t>
      </w:r>
      <w:r w:rsidR="00D4349B">
        <w:rPr>
          <w:rFonts w:ascii="仿宋" w:eastAsia="仿宋" w:hAnsi="仿宋" w:hint="eastAsia"/>
          <w:sz w:val="28"/>
          <w:szCs w:val="28"/>
        </w:rPr>
        <w:t>）</w:t>
      </w:r>
    </w:p>
    <w:p w:rsidR="00D4349B" w:rsidRDefault="004D7B38" w:rsidP="004E6BF7">
      <w:pPr>
        <w:ind w:firstLine="570"/>
        <w:jc w:val="left"/>
        <w:rPr>
          <w:rFonts w:ascii="仿宋" w:eastAsia="仿宋" w:hAnsi="仿宋"/>
          <w:sz w:val="28"/>
          <w:szCs w:val="28"/>
        </w:rPr>
      </w:pPr>
      <w:r>
        <w:rPr>
          <w:rFonts w:ascii="仿宋" w:eastAsia="仿宋" w:hAnsi="仿宋"/>
          <w:sz w:val="28"/>
          <w:szCs w:val="28"/>
        </w:rPr>
        <w:t>c</w:t>
      </w:r>
      <w:r w:rsidR="00D4349B">
        <w:rPr>
          <w:rFonts w:ascii="仿宋" w:eastAsia="仿宋" w:hAnsi="仿宋"/>
          <w:sz w:val="28"/>
          <w:szCs w:val="28"/>
        </w:rPr>
        <w:t>.</w:t>
      </w:r>
      <w:r w:rsidR="00D4349B">
        <w:rPr>
          <w:rFonts w:ascii="仿宋" w:eastAsia="仿宋" w:hAnsi="仿宋" w:hint="eastAsia"/>
          <w:sz w:val="28"/>
          <w:szCs w:val="28"/>
        </w:rPr>
        <w:t>相应特长证书及其它佐证材料。</w:t>
      </w:r>
    </w:p>
    <w:p w:rsidR="00820530" w:rsidRDefault="00D4349B" w:rsidP="00E83C4B">
      <w:pPr>
        <w:ind w:firstLine="570"/>
        <w:jc w:val="left"/>
        <w:rPr>
          <w:rFonts w:ascii="仿宋" w:eastAsia="仿宋" w:hAnsi="仿宋"/>
          <w:sz w:val="28"/>
          <w:szCs w:val="28"/>
        </w:rPr>
      </w:pPr>
      <w:r>
        <w:rPr>
          <w:rFonts w:ascii="仿宋" w:eastAsia="仿宋" w:hAnsi="仿宋" w:hint="eastAsia"/>
          <w:sz w:val="28"/>
          <w:szCs w:val="28"/>
        </w:rPr>
        <w:t>以上所有材料请</w:t>
      </w:r>
      <w:r w:rsidR="004D7B38">
        <w:rPr>
          <w:rFonts w:ascii="仿宋" w:eastAsia="仿宋" w:hAnsi="仿宋" w:hint="eastAsia"/>
          <w:sz w:val="28"/>
          <w:szCs w:val="28"/>
        </w:rPr>
        <w:t>送至致远学院605助管处，上交时间有问题请邮件联系zysw@sjtu.edu.cn</w:t>
      </w:r>
      <w:r w:rsidR="002130DD">
        <w:rPr>
          <w:rFonts w:ascii="仿宋" w:eastAsia="仿宋" w:hAnsi="仿宋" w:hint="eastAsia"/>
          <w:sz w:val="28"/>
          <w:szCs w:val="28"/>
        </w:rPr>
        <w:t>。</w:t>
      </w:r>
    </w:p>
    <w:p w:rsidR="00820530" w:rsidRPr="00820530" w:rsidRDefault="00820530" w:rsidP="00820530">
      <w:pPr>
        <w:jc w:val="left"/>
        <w:rPr>
          <w:rFonts w:ascii="仿宋" w:eastAsia="仿宋" w:hAnsi="仿宋"/>
          <w:b/>
          <w:sz w:val="28"/>
          <w:szCs w:val="28"/>
        </w:rPr>
      </w:pPr>
      <w:r w:rsidRPr="00820530">
        <w:rPr>
          <w:rFonts w:ascii="仿宋" w:eastAsia="仿宋" w:hAnsi="仿宋" w:hint="eastAsia"/>
          <w:b/>
          <w:sz w:val="28"/>
          <w:szCs w:val="28"/>
        </w:rPr>
        <w:t>五、其他要求</w:t>
      </w:r>
    </w:p>
    <w:p w:rsidR="00820530" w:rsidRPr="00820530" w:rsidRDefault="00820530" w:rsidP="00820530">
      <w:pPr>
        <w:ind w:firstLine="570"/>
        <w:jc w:val="left"/>
        <w:rPr>
          <w:rFonts w:ascii="仿宋" w:eastAsia="仿宋" w:hAnsi="仿宋"/>
          <w:sz w:val="28"/>
          <w:szCs w:val="28"/>
        </w:rPr>
      </w:pPr>
      <w:r w:rsidRPr="00820530">
        <w:rPr>
          <w:rFonts w:ascii="仿宋" w:eastAsia="仿宋" w:hAnsi="仿宋"/>
          <w:sz w:val="28"/>
          <w:szCs w:val="28"/>
        </w:rPr>
        <w:t>1.</w:t>
      </w:r>
      <w:r w:rsidRPr="00820530">
        <w:rPr>
          <w:rFonts w:ascii="仿宋" w:eastAsia="仿宋" w:hAnsi="仿宋" w:hint="eastAsia"/>
          <w:sz w:val="28"/>
          <w:szCs w:val="28"/>
        </w:rPr>
        <w:t xml:space="preserve"> 根据协议，</w:t>
      </w:r>
      <w:r>
        <w:rPr>
          <w:rFonts w:ascii="仿宋" w:eastAsia="仿宋" w:hAnsi="仿宋" w:hint="eastAsia"/>
          <w:sz w:val="28"/>
          <w:szCs w:val="28"/>
        </w:rPr>
        <w:t>常春藤</w:t>
      </w:r>
      <w:r w:rsidRPr="00820530">
        <w:rPr>
          <w:rFonts w:ascii="仿宋" w:eastAsia="仿宋" w:hAnsi="仿宋" w:hint="eastAsia"/>
          <w:sz w:val="28"/>
          <w:szCs w:val="28"/>
        </w:rPr>
        <w:t>特长学生奖学金不可与其他</w:t>
      </w:r>
      <w:r>
        <w:rPr>
          <w:rFonts w:ascii="仿宋" w:eastAsia="仿宋" w:hAnsi="仿宋" w:hint="eastAsia"/>
          <w:sz w:val="28"/>
          <w:szCs w:val="28"/>
        </w:rPr>
        <w:t>专项</w:t>
      </w:r>
      <w:r w:rsidRPr="00820530">
        <w:rPr>
          <w:rFonts w:ascii="仿宋" w:eastAsia="仿宋" w:hAnsi="仿宋" w:hint="eastAsia"/>
          <w:sz w:val="28"/>
          <w:szCs w:val="28"/>
        </w:rPr>
        <w:t>奖学金兼得。</w:t>
      </w:r>
    </w:p>
    <w:p w:rsidR="00820530" w:rsidRPr="00820530" w:rsidRDefault="00820530" w:rsidP="00820530">
      <w:pPr>
        <w:ind w:firstLine="570"/>
        <w:jc w:val="left"/>
        <w:rPr>
          <w:rFonts w:ascii="仿宋" w:eastAsia="仿宋" w:hAnsi="仿宋"/>
          <w:sz w:val="28"/>
          <w:szCs w:val="28"/>
        </w:rPr>
      </w:pPr>
      <w:r w:rsidRPr="00820530">
        <w:rPr>
          <w:rFonts w:ascii="仿宋" w:eastAsia="仿宋" w:hAnsi="仿宋"/>
          <w:sz w:val="28"/>
          <w:szCs w:val="28"/>
        </w:rPr>
        <w:t xml:space="preserve">2. </w:t>
      </w:r>
      <w:r w:rsidRPr="00820530">
        <w:rPr>
          <w:rFonts w:ascii="仿宋" w:eastAsia="仿宋" w:hAnsi="仿宋" w:hint="eastAsia"/>
          <w:sz w:val="28"/>
          <w:szCs w:val="28"/>
        </w:rPr>
        <w:t>申请人须保证个人相关经历及材料的真实性。如有造假，一经发现，取消评审资格并进行通报批评。</w:t>
      </w:r>
    </w:p>
    <w:p w:rsidR="00820530" w:rsidRPr="00820530" w:rsidRDefault="00820530" w:rsidP="00820530">
      <w:pPr>
        <w:ind w:firstLine="570"/>
        <w:jc w:val="left"/>
        <w:rPr>
          <w:rFonts w:ascii="仿宋" w:eastAsia="仿宋" w:hAnsi="仿宋"/>
          <w:sz w:val="28"/>
          <w:szCs w:val="28"/>
        </w:rPr>
      </w:pPr>
      <w:r w:rsidRPr="00820530">
        <w:rPr>
          <w:rFonts w:ascii="仿宋" w:eastAsia="仿宋" w:hAnsi="仿宋" w:hint="eastAsia"/>
          <w:sz w:val="28"/>
          <w:szCs w:val="28"/>
        </w:rPr>
        <w:t>3.该奖学金需严格遵循材料提交截止时间要求，超过截止时间后提交的材料将记为不合格材料。</w:t>
      </w:r>
    </w:p>
    <w:p w:rsidR="00820530" w:rsidRPr="00820530" w:rsidRDefault="00820530" w:rsidP="004E6BF7">
      <w:pPr>
        <w:ind w:firstLine="570"/>
        <w:jc w:val="left"/>
        <w:rPr>
          <w:rFonts w:ascii="仿宋" w:eastAsia="仿宋" w:hAnsi="仿宋"/>
          <w:sz w:val="28"/>
          <w:szCs w:val="28"/>
        </w:rPr>
      </w:pPr>
    </w:p>
    <w:p w:rsidR="002130DD" w:rsidRDefault="00E35B34" w:rsidP="002130DD">
      <w:pPr>
        <w:jc w:val="right"/>
        <w:rPr>
          <w:rFonts w:ascii="仿宋" w:eastAsia="仿宋" w:hAnsi="仿宋"/>
          <w:sz w:val="28"/>
          <w:szCs w:val="28"/>
        </w:rPr>
      </w:pPr>
      <w:r>
        <w:rPr>
          <w:rFonts w:ascii="仿宋" w:eastAsia="仿宋" w:hAnsi="仿宋" w:hint="eastAsia"/>
          <w:sz w:val="28"/>
          <w:szCs w:val="28"/>
        </w:rPr>
        <w:t>上海交通大学</w:t>
      </w:r>
      <w:r w:rsidR="004D7B38">
        <w:rPr>
          <w:rFonts w:ascii="仿宋" w:eastAsia="仿宋" w:hAnsi="仿宋" w:hint="eastAsia"/>
          <w:sz w:val="28"/>
          <w:szCs w:val="28"/>
        </w:rPr>
        <w:t>致远学院</w:t>
      </w:r>
      <w:bookmarkStart w:id="0" w:name="_GoBack"/>
      <w:bookmarkEnd w:id="0"/>
    </w:p>
    <w:p w:rsidR="002130DD" w:rsidRDefault="002130DD" w:rsidP="002130DD">
      <w:pPr>
        <w:jc w:val="right"/>
        <w:rPr>
          <w:rFonts w:ascii="仿宋" w:eastAsia="仿宋" w:hAnsi="仿宋"/>
          <w:sz w:val="28"/>
          <w:szCs w:val="28"/>
        </w:rPr>
      </w:pPr>
      <w:r>
        <w:rPr>
          <w:rFonts w:ascii="仿宋" w:eastAsia="仿宋" w:hAnsi="仿宋"/>
          <w:sz w:val="28"/>
          <w:szCs w:val="28"/>
        </w:rPr>
        <w:t>201</w:t>
      </w:r>
      <w:r w:rsidR="004E6BF7">
        <w:rPr>
          <w:rFonts w:ascii="仿宋" w:eastAsia="仿宋" w:hAnsi="仿宋"/>
          <w:sz w:val="28"/>
          <w:szCs w:val="28"/>
        </w:rPr>
        <w:t>6</w:t>
      </w:r>
      <w:r>
        <w:rPr>
          <w:rFonts w:ascii="仿宋" w:eastAsia="仿宋" w:hAnsi="仿宋"/>
          <w:sz w:val="28"/>
          <w:szCs w:val="28"/>
        </w:rPr>
        <w:t>年</w:t>
      </w:r>
      <w:r w:rsidR="00A069CA">
        <w:rPr>
          <w:rFonts w:ascii="仿宋" w:eastAsia="仿宋" w:hAnsi="仿宋"/>
          <w:sz w:val="28"/>
          <w:szCs w:val="28"/>
        </w:rPr>
        <w:t>11</w:t>
      </w:r>
      <w:r>
        <w:rPr>
          <w:rFonts w:ascii="仿宋" w:eastAsia="仿宋" w:hAnsi="仿宋"/>
          <w:sz w:val="28"/>
          <w:szCs w:val="28"/>
        </w:rPr>
        <w:t>月</w:t>
      </w:r>
      <w:r w:rsidR="00A069CA">
        <w:rPr>
          <w:rFonts w:ascii="仿宋" w:eastAsia="仿宋" w:hAnsi="仿宋"/>
          <w:sz w:val="28"/>
          <w:szCs w:val="28"/>
        </w:rPr>
        <w:t>14</w:t>
      </w:r>
      <w:r>
        <w:rPr>
          <w:rFonts w:ascii="仿宋" w:eastAsia="仿宋" w:hAnsi="仿宋"/>
          <w:sz w:val="28"/>
          <w:szCs w:val="28"/>
        </w:rPr>
        <w:t>日</w:t>
      </w:r>
    </w:p>
    <w:p w:rsidR="00EB6DC6" w:rsidRPr="002A65D9" w:rsidRDefault="00B8058A">
      <w:pPr>
        <w:rPr>
          <w:rFonts w:ascii="仿宋" w:eastAsia="仿宋" w:hAnsi="仿宋"/>
          <w:sz w:val="28"/>
          <w:szCs w:val="28"/>
        </w:rPr>
      </w:pPr>
      <w:r w:rsidRPr="002A65D9">
        <w:rPr>
          <w:rFonts w:ascii="仿宋" w:eastAsia="仿宋" w:hAnsi="仿宋"/>
          <w:sz w:val="28"/>
          <w:szCs w:val="28"/>
        </w:rPr>
        <w:t>附件</w:t>
      </w:r>
      <w:r w:rsidRPr="002A65D9">
        <w:rPr>
          <w:rFonts w:ascii="仿宋" w:eastAsia="仿宋" w:hAnsi="仿宋" w:hint="eastAsia"/>
          <w:sz w:val="28"/>
          <w:szCs w:val="28"/>
        </w:rPr>
        <w:t>：</w:t>
      </w:r>
    </w:p>
    <w:p w:rsidR="00E22820" w:rsidRDefault="002F79E2" w:rsidP="00E22820">
      <w:pPr>
        <w:pStyle w:val="a5"/>
        <w:numPr>
          <w:ilvl w:val="0"/>
          <w:numId w:val="1"/>
        </w:numPr>
        <w:ind w:firstLineChars="0"/>
        <w:rPr>
          <w:rFonts w:ascii="仿宋" w:eastAsia="仿宋" w:hAnsi="仿宋"/>
          <w:sz w:val="28"/>
          <w:szCs w:val="28"/>
        </w:rPr>
      </w:pPr>
      <w:r>
        <w:rPr>
          <w:rFonts w:ascii="仿宋" w:eastAsia="仿宋" w:hAnsi="仿宋" w:hint="eastAsia"/>
          <w:sz w:val="28"/>
          <w:szCs w:val="28"/>
        </w:rPr>
        <w:t>常春藤特长学生</w:t>
      </w:r>
      <w:r w:rsidR="00E22820" w:rsidRPr="00E22820">
        <w:rPr>
          <w:rFonts w:ascii="仿宋" w:eastAsia="仿宋" w:hAnsi="仿宋" w:hint="eastAsia"/>
          <w:sz w:val="28"/>
          <w:szCs w:val="28"/>
        </w:rPr>
        <w:t>奖学金</w:t>
      </w:r>
      <w:r w:rsidR="00606C79">
        <w:rPr>
          <w:rFonts w:ascii="仿宋" w:eastAsia="仿宋" w:hAnsi="仿宋" w:hint="eastAsia"/>
          <w:sz w:val="28"/>
          <w:szCs w:val="28"/>
        </w:rPr>
        <w:t>专用</w:t>
      </w:r>
      <w:r w:rsidR="00E22820" w:rsidRPr="00E22820">
        <w:rPr>
          <w:rFonts w:ascii="仿宋" w:eastAsia="仿宋" w:hAnsi="仿宋" w:hint="eastAsia"/>
          <w:sz w:val="28"/>
          <w:szCs w:val="28"/>
        </w:rPr>
        <w:t>申请表</w:t>
      </w:r>
    </w:p>
    <w:p w:rsidR="00D46DE6" w:rsidRDefault="002F79E2" w:rsidP="00E22820">
      <w:pPr>
        <w:pStyle w:val="a5"/>
        <w:numPr>
          <w:ilvl w:val="0"/>
          <w:numId w:val="1"/>
        </w:numPr>
        <w:ind w:firstLineChars="0"/>
        <w:rPr>
          <w:rFonts w:ascii="仿宋" w:eastAsia="仿宋" w:hAnsi="仿宋"/>
          <w:sz w:val="28"/>
          <w:szCs w:val="28"/>
        </w:rPr>
      </w:pPr>
      <w:r>
        <w:rPr>
          <w:rFonts w:ascii="仿宋" w:eastAsia="仿宋" w:hAnsi="仿宋" w:hint="eastAsia"/>
          <w:sz w:val="28"/>
          <w:szCs w:val="28"/>
        </w:rPr>
        <w:t>常春藤特长学生</w:t>
      </w:r>
      <w:r w:rsidR="00E22820" w:rsidRPr="00E22820">
        <w:rPr>
          <w:rFonts w:ascii="仿宋" w:eastAsia="仿宋" w:hAnsi="仿宋" w:hint="eastAsia"/>
          <w:sz w:val="28"/>
          <w:szCs w:val="28"/>
        </w:rPr>
        <w:t>院系推荐汇总表</w:t>
      </w:r>
    </w:p>
    <w:p w:rsidR="00606C79" w:rsidRDefault="00606C79" w:rsidP="00E45258">
      <w:pPr>
        <w:pStyle w:val="a5"/>
        <w:numPr>
          <w:ilvl w:val="0"/>
          <w:numId w:val="1"/>
        </w:numPr>
        <w:ind w:firstLineChars="0"/>
        <w:rPr>
          <w:rFonts w:ascii="仿宋" w:eastAsia="仿宋" w:hAnsi="仿宋"/>
          <w:sz w:val="28"/>
          <w:szCs w:val="28"/>
        </w:rPr>
      </w:pPr>
      <w:r w:rsidRPr="00606C79">
        <w:rPr>
          <w:rFonts w:ascii="仿宋" w:eastAsia="仿宋" w:hAnsi="仿宋" w:hint="eastAsia"/>
          <w:sz w:val="28"/>
          <w:szCs w:val="28"/>
        </w:rPr>
        <w:t>网络申请学生使用指南</w:t>
      </w:r>
    </w:p>
    <w:p w:rsidR="00606C79" w:rsidRPr="002A65D9" w:rsidRDefault="00606C79" w:rsidP="00606C79">
      <w:pPr>
        <w:pStyle w:val="a5"/>
        <w:numPr>
          <w:ilvl w:val="0"/>
          <w:numId w:val="1"/>
        </w:numPr>
        <w:ind w:firstLineChars="0"/>
        <w:rPr>
          <w:rFonts w:ascii="仿宋" w:eastAsia="仿宋" w:hAnsi="仿宋"/>
          <w:sz w:val="28"/>
          <w:szCs w:val="28"/>
        </w:rPr>
      </w:pPr>
      <w:r w:rsidRPr="00606C79">
        <w:rPr>
          <w:rFonts w:ascii="仿宋" w:eastAsia="仿宋" w:hAnsi="仿宋" w:hint="eastAsia"/>
          <w:sz w:val="28"/>
          <w:szCs w:val="28"/>
        </w:rPr>
        <w:t>网络审核教师使用指南</w:t>
      </w:r>
    </w:p>
    <w:sectPr w:rsidR="00606C79" w:rsidRPr="002A65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DF" w:rsidRDefault="004253DF" w:rsidP="002130DD">
      <w:r>
        <w:separator/>
      </w:r>
    </w:p>
  </w:endnote>
  <w:endnote w:type="continuationSeparator" w:id="0">
    <w:p w:rsidR="004253DF" w:rsidRDefault="004253DF" w:rsidP="0021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DF" w:rsidRDefault="004253DF" w:rsidP="002130DD">
      <w:r>
        <w:separator/>
      </w:r>
    </w:p>
  </w:footnote>
  <w:footnote w:type="continuationSeparator" w:id="0">
    <w:p w:rsidR="004253DF" w:rsidRDefault="004253DF" w:rsidP="00213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00047"/>
    <w:multiLevelType w:val="hybridMultilevel"/>
    <w:tmpl w:val="8FD0AB46"/>
    <w:lvl w:ilvl="0" w:tplc="9B9898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BB"/>
    <w:rsid w:val="00046AB1"/>
    <w:rsid w:val="000731F0"/>
    <w:rsid w:val="0008469A"/>
    <w:rsid w:val="001263E4"/>
    <w:rsid w:val="001E5377"/>
    <w:rsid w:val="002130DD"/>
    <w:rsid w:val="002237D5"/>
    <w:rsid w:val="00225DB8"/>
    <w:rsid w:val="00231EDB"/>
    <w:rsid w:val="00292940"/>
    <w:rsid w:val="002A65D9"/>
    <w:rsid w:val="002F5092"/>
    <w:rsid w:val="002F79E2"/>
    <w:rsid w:val="003A7AEE"/>
    <w:rsid w:val="003F7AAD"/>
    <w:rsid w:val="004253DF"/>
    <w:rsid w:val="004D7B38"/>
    <w:rsid w:val="004E6BF7"/>
    <w:rsid w:val="004F21CB"/>
    <w:rsid w:val="005007AF"/>
    <w:rsid w:val="00503CCB"/>
    <w:rsid w:val="00581CBB"/>
    <w:rsid w:val="00587ED8"/>
    <w:rsid w:val="005E5BEA"/>
    <w:rsid w:val="005F34D2"/>
    <w:rsid w:val="00606C79"/>
    <w:rsid w:val="00682C09"/>
    <w:rsid w:val="006F710C"/>
    <w:rsid w:val="00807A76"/>
    <w:rsid w:val="00820530"/>
    <w:rsid w:val="00833E81"/>
    <w:rsid w:val="00845091"/>
    <w:rsid w:val="008C0CD8"/>
    <w:rsid w:val="00920162"/>
    <w:rsid w:val="00971E4B"/>
    <w:rsid w:val="009C2B9D"/>
    <w:rsid w:val="009E1449"/>
    <w:rsid w:val="00A069CA"/>
    <w:rsid w:val="00A20A64"/>
    <w:rsid w:val="00A352D6"/>
    <w:rsid w:val="00AD132F"/>
    <w:rsid w:val="00B63A48"/>
    <w:rsid w:val="00B8058A"/>
    <w:rsid w:val="00C41743"/>
    <w:rsid w:val="00CA7C8C"/>
    <w:rsid w:val="00D02BF1"/>
    <w:rsid w:val="00D11912"/>
    <w:rsid w:val="00D15870"/>
    <w:rsid w:val="00D275B3"/>
    <w:rsid w:val="00D322B1"/>
    <w:rsid w:val="00D42E89"/>
    <w:rsid w:val="00D4349B"/>
    <w:rsid w:val="00D46DE6"/>
    <w:rsid w:val="00E22820"/>
    <w:rsid w:val="00E35B34"/>
    <w:rsid w:val="00E41110"/>
    <w:rsid w:val="00E4276D"/>
    <w:rsid w:val="00E45258"/>
    <w:rsid w:val="00E81971"/>
    <w:rsid w:val="00E83C4B"/>
    <w:rsid w:val="00E96865"/>
    <w:rsid w:val="00EC5939"/>
    <w:rsid w:val="00F07DBA"/>
    <w:rsid w:val="00F473D2"/>
    <w:rsid w:val="00F74423"/>
    <w:rsid w:val="00FE2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3B3FF1-ABC4-4B6E-9EA0-CA6CDC35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30DD"/>
    <w:rPr>
      <w:sz w:val="18"/>
      <w:szCs w:val="18"/>
    </w:rPr>
  </w:style>
  <w:style w:type="paragraph" w:styleId="a4">
    <w:name w:val="footer"/>
    <w:basedOn w:val="a"/>
    <w:link w:val="Char0"/>
    <w:uiPriority w:val="99"/>
    <w:unhideWhenUsed/>
    <w:rsid w:val="002130DD"/>
    <w:pPr>
      <w:tabs>
        <w:tab w:val="center" w:pos="4153"/>
        <w:tab w:val="right" w:pos="8306"/>
      </w:tabs>
      <w:snapToGrid w:val="0"/>
      <w:jc w:val="left"/>
    </w:pPr>
    <w:rPr>
      <w:sz w:val="18"/>
      <w:szCs w:val="18"/>
    </w:rPr>
  </w:style>
  <w:style w:type="character" w:customStyle="1" w:styleId="Char0">
    <w:name w:val="页脚 Char"/>
    <w:basedOn w:val="a0"/>
    <w:link w:val="a4"/>
    <w:uiPriority w:val="99"/>
    <w:rsid w:val="002130DD"/>
    <w:rPr>
      <w:sz w:val="18"/>
      <w:szCs w:val="18"/>
    </w:rPr>
  </w:style>
  <w:style w:type="paragraph" w:styleId="a5">
    <w:name w:val="List Paragraph"/>
    <w:basedOn w:val="a"/>
    <w:uiPriority w:val="34"/>
    <w:qFormat/>
    <w:rsid w:val="002130DD"/>
    <w:pPr>
      <w:ind w:firstLineChars="200" w:firstLine="420"/>
    </w:pPr>
  </w:style>
  <w:style w:type="table" w:styleId="a6">
    <w:name w:val="Table Grid"/>
    <w:basedOn w:val="a1"/>
    <w:uiPriority w:val="59"/>
    <w:rsid w:val="00213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13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大黄每天被自己帅醒</dc:creator>
  <cp:keywords/>
  <dc:description/>
  <cp:lastModifiedBy>BlayneZhou</cp:lastModifiedBy>
  <cp:revision>45</cp:revision>
  <dcterms:created xsi:type="dcterms:W3CDTF">2015-09-16T09:18:00Z</dcterms:created>
  <dcterms:modified xsi:type="dcterms:W3CDTF">2016-11-14T06:12:00Z</dcterms:modified>
</cp:coreProperties>
</file>